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9852">
      <w:pPr>
        <w:spacing w:after="156" w:afterLines="50" w:line="560" w:lineRule="exact"/>
        <w:ind w:firstLine="880" w:firstLineChars="200"/>
        <w:jc w:val="center"/>
        <w:rPr>
          <w:rFonts w:ascii="华光小标宋_CNKI" w:hAnsi="华光小标宋_CNKI" w:eastAsia="华光小标宋_CNKI" w:cs="Times New Roman"/>
          <w:color w:val="000000"/>
          <w:sz w:val="44"/>
          <w:szCs w:val="44"/>
        </w:rPr>
      </w:pPr>
      <w:r>
        <w:rPr>
          <w:rFonts w:hint="eastAsia" w:ascii="华光小标宋_CNKI" w:hAnsi="华光小标宋_CNKI" w:eastAsia="华光小标宋_CNKI" w:cs="Times New Roman"/>
          <w:color w:val="000000"/>
          <w:sz w:val="44"/>
          <w:szCs w:val="44"/>
        </w:rPr>
        <w:t>农学院第</w:t>
      </w:r>
      <w:r>
        <w:rPr>
          <w:rFonts w:hint="eastAsia" w:ascii="华光小标宋_CNKI" w:hAnsi="华光小标宋_CNKI" w:eastAsia="华光小标宋_CNKI" w:cs="Times New Roman"/>
          <w:color w:val="000000"/>
          <w:sz w:val="44"/>
          <w:szCs w:val="44"/>
          <w:lang w:val="en-US" w:eastAsia="zh-CN"/>
        </w:rPr>
        <w:t>四</w:t>
      </w:r>
      <w:r>
        <w:rPr>
          <w:rFonts w:hint="eastAsia" w:ascii="华光小标宋_CNKI" w:hAnsi="华光小标宋_CNKI" w:eastAsia="华光小标宋_CNKI" w:cs="Times New Roman"/>
          <w:color w:val="000000"/>
          <w:sz w:val="44"/>
          <w:szCs w:val="44"/>
        </w:rPr>
        <w:t>届研代会代表产生办法</w:t>
      </w:r>
    </w:p>
    <w:p w14:paraId="4B6C47C3">
      <w:pPr>
        <w:spacing w:before="312" w:beforeLines="100" w:after="156" w:afterLines="50" w:line="540" w:lineRule="exact"/>
        <w:jc w:val="both"/>
        <w:rPr>
          <w:rFonts w:ascii="仿宋" w:hAnsi="仿宋" w:eastAsia="仿宋" w:cs="Times New Roman"/>
          <w:sz w:val="32"/>
          <w:szCs w:val="32"/>
        </w:rPr>
      </w:pPr>
      <w:r>
        <w:rPr>
          <w:rFonts w:hint="eastAsia" w:ascii="仿宋" w:hAnsi="仿宋" w:eastAsia="仿宋" w:cs="Times New Roman"/>
          <w:sz w:val="32"/>
          <w:szCs w:val="32"/>
        </w:rPr>
        <w:t>各研究生团支部：</w:t>
      </w:r>
    </w:p>
    <w:p w14:paraId="78362046">
      <w:pPr>
        <w:ind w:firstLine="640" w:firstLineChars="200"/>
        <w:jc w:val="both"/>
        <w:rPr>
          <w:rFonts w:hint="eastAsia" w:ascii="Times New Roman" w:hAnsi="Times New Roman" w:eastAsia="宋体" w:cs="Times New Roman"/>
          <w:sz w:val="21"/>
          <w:szCs w:val="21"/>
        </w:rPr>
      </w:pPr>
      <w:r>
        <w:rPr>
          <w:rFonts w:hint="eastAsia" w:ascii="仿宋" w:hAnsi="仿宋" w:eastAsia="仿宋" w:cs="Times New Roman"/>
          <w:sz w:val="32"/>
          <w:szCs w:val="32"/>
        </w:rPr>
        <w:t>按照《普通高等学校学生（研究生）代表大会工作规定》《西北农林科技大学研究生会章程》有关规定，经农学院研究生会研究决定，拟召开农学院第</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次研究生代表大会。现将代表产生有关事项通知如下：</w:t>
      </w:r>
      <w:bookmarkStart w:id="0" w:name="_GoBack"/>
      <w:bookmarkEnd w:id="0"/>
    </w:p>
    <w:p w14:paraId="219218D5">
      <w:pPr>
        <w:spacing w:line="54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一、代表比例及分配原则</w:t>
      </w:r>
    </w:p>
    <w:p w14:paraId="7CCF64B7">
      <w:pPr>
        <w:spacing w:line="570" w:lineRule="exact"/>
        <w:ind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拟定本次研究生代表大会代表人数为</w:t>
      </w:r>
      <w:r>
        <w:rPr>
          <w:rFonts w:hint="eastAsia" w:ascii="Times New Roman" w:hAnsi="Times New Roman" w:eastAsia="仿宋" w:cs="Times New Roman"/>
          <w:sz w:val="32"/>
          <w:szCs w:val="32"/>
          <w:lang w:val="en-US" w:eastAsia="zh-CN"/>
        </w:rPr>
        <w:t>96</w:t>
      </w:r>
      <w:r>
        <w:rPr>
          <w:rFonts w:hint="eastAsia" w:ascii="Times New Roman" w:hAnsi="Times New Roman" w:eastAsia="仿宋" w:cs="Times New Roman"/>
          <w:sz w:val="32"/>
          <w:szCs w:val="32"/>
        </w:rPr>
        <w:t>人，约占全学院研究生人数的10%。具体分配情况如下：</w:t>
      </w:r>
    </w:p>
    <w:tbl>
      <w:tblPr>
        <w:tblW w:w="8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71"/>
        <w:gridCol w:w="1888"/>
      </w:tblGrid>
      <w:tr w14:paraId="6E7E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6371" w:type="dxa"/>
            <w:tcBorders>
              <w:top w:val="single" w:color="000000" w:sz="4" w:space="0"/>
              <w:left w:val="single" w:color="000000" w:sz="4" w:space="0"/>
              <w:bottom w:val="single" w:color="000000" w:sz="4" w:space="0"/>
              <w:right w:val="single" w:color="000000" w:sz="4" w:space="0"/>
            </w:tcBorders>
            <w:shd w:val="clear"/>
            <w:noWrap/>
            <w:vAlign w:val="center"/>
          </w:tcPr>
          <w:p w14:paraId="061B1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团支部</w:t>
            </w:r>
          </w:p>
        </w:tc>
        <w:tc>
          <w:tcPr>
            <w:tcW w:w="1888" w:type="dxa"/>
            <w:tcBorders>
              <w:top w:val="single" w:color="000000" w:sz="4" w:space="0"/>
              <w:left w:val="single" w:color="000000" w:sz="4" w:space="0"/>
              <w:bottom w:val="single" w:color="000000" w:sz="4" w:space="0"/>
              <w:right w:val="single" w:color="000000" w:sz="4" w:space="0"/>
            </w:tcBorders>
            <w:shd w:val="clear"/>
            <w:noWrap/>
            <w:vAlign w:val="center"/>
          </w:tcPr>
          <w:p w14:paraId="3D93F0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代表人数</w:t>
            </w:r>
          </w:p>
        </w:tc>
      </w:tr>
      <w:tr w14:paraId="059A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6D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4C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1 </w:t>
            </w:r>
          </w:p>
        </w:tc>
      </w:tr>
      <w:tr w14:paraId="0D0A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90E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7DF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1 </w:t>
            </w:r>
          </w:p>
        </w:tc>
      </w:tr>
      <w:tr w14:paraId="0BE6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58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旱农第三团支部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33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46D0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2F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旱农第四团支部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92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0634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4B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旱农第五团支部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FB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1 </w:t>
            </w:r>
          </w:p>
        </w:tc>
      </w:tr>
      <w:tr w14:paraId="2076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698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旱农第六团支部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29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461C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652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旱农第七团支部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424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7E67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289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旱农第八团支部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C35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069A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FD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旱农第九团支部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BC9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1300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99D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区域发展与循环农业第一团支部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32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10F9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19C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区域发展与循环农业第二团支部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3F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4 </w:t>
            </w:r>
          </w:p>
        </w:tc>
      </w:tr>
      <w:tr w14:paraId="5777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0D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95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4 </w:t>
            </w:r>
          </w:p>
        </w:tc>
      </w:tr>
      <w:tr w14:paraId="258A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AB8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78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4086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DA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小麦第三团支部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6C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4 </w:t>
            </w:r>
          </w:p>
        </w:tc>
      </w:tr>
      <w:tr w14:paraId="3357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57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小麦第四团支部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EE61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4 </w:t>
            </w:r>
          </w:p>
        </w:tc>
      </w:tr>
      <w:tr w14:paraId="2726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06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小麦第五团支部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33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0DAE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9E6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小麦第六团支部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634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782C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1E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小麦第七团支部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D6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61E7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37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小麦第八团支部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ADC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7308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0AA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小麦第九团支部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69A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28A0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67A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小麦第十团支部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C9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6765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48F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小麦第十一团支部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2E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1 </w:t>
            </w:r>
          </w:p>
        </w:tc>
      </w:tr>
      <w:tr w14:paraId="26A3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0C0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小麦第十二团支部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433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3993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8A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小麦第十三团支部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120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4 </w:t>
            </w:r>
          </w:p>
        </w:tc>
      </w:tr>
      <w:tr w14:paraId="3AE2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9A0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小麦第十四团支部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3FD3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561E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BE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玉米第一团支部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69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4C94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60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玉米第二团支部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B65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6CC3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7B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玉米第三团支部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53C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655D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504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玉米第四团支部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6E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1 </w:t>
            </w:r>
          </w:p>
        </w:tc>
      </w:tr>
      <w:tr w14:paraId="4091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54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油菜第一团支部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FE8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6AF2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CDA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油菜第二团支部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B71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2 </w:t>
            </w:r>
          </w:p>
        </w:tc>
      </w:tr>
      <w:tr w14:paraId="7B59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87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油菜第三团支部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6ED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4E7F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74B4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杂粮第一团支部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380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4 </w:t>
            </w:r>
          </w:p>
        </w:tc>
      </w:tr>
      <w:tr w14:paraId="26B0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E4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杂粮第二团支部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87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r w14:paraId="6AC5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C1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 薯类与特色作物第一团支部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53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4 </w:t>
            </w:r>
          </w:p>
        </w:tc>
      </w:tr>
      <w:tr w14:paraId="4642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813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薯类与特色作物第二团支部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1D2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14:ligatures w14:val="none"/>
              </w:rPr>
              <w:t xml:space="preserve">3 </w:t>
            </w:r>
          </w:p>
        </w:tc>
      </w:tr>
    </w:tbl>
    <w:p w14:paraId="175A8ADC">
      <w:pPr>
        <w:spacing w:line="570" w:lineRule="exact"/>
        <w:ind w:firstLine="640" w:firstLineChars="200"/>
        <w:jc w:val="both"/>
        <w:rPr>
          <w:rFonts w:hint="eastAsia" w:ascii="Times New Roman" w:hAnsi="Times New Roman" w:eastAsia="仿宋" w:cs="Times New Roman"/>
          <w:sz w:val="32"/>
          <w:szCs w:val="32"/>
        </w:rPr>
      </w:pPr>
    </w:p>
    <w:p w14:paraId="2D06F3AC">
      <w:pPr>
        <w:spacing w:line="54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二、代表产生条件</w:t>
      </w:r>
    </w:p>
    <w:p w14:paraId="7EBEDB42">
      <w:pPr>
        <w:spacing w:line="560" w:lineRule="exact"/>
        <w:ind w:left="56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1.学院</w:t>
      </w:r>
      <w:r>
        <w:rPr>
          <w:rFonts w:ascii="Times New Roman" w:hAnsi="Times New Roman" w:eastAsia="仿宋" w:cs="Times New Roman"/>
          <w:sz w:val="32"/>
          <w:szCs w:val="32"/>
        </w:rPr>
        <w:t>全日制</w:t>
      </w:r>
      <w:r>
        <w:rPr>
          <w:rFonts w:hint="eastAsia" w:ascii="Times New Roman" w:hAnsi="Times New Roman" w:eastAsia="仿宋" w:cs="Times New Roman"/>
          <w:sz w:val="32"/>
          <w:szCs w:val="32"/>
        </w:rPr>
        <w:t>在籍研究生</w:t>
      </w:r>
      <w:r>
        <w:rPr>
          <w:rFonts w:ascii="Times New Roman" w:hAnsi="Times New Roman" w:eastAsia="仿宋" w:cs="Times New Roman"/>
          <w:sz w:val="32"/>
          <w:szCs w:val="32"/>
        </w:rPr>
        <w:t>；</w:t>
      </w:r>
    </w:p>
    <w:p w14:paraId="7AEE61A4">
      <w:pPr>
        <w:spacing w:line="560" w:lineRule="exact"/>
        <w:ind w:left="560"/>
        <w:jc w:val="both"/>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遵守宪法和法律、法规，遵守学校章程和规章制度；</w:t>
      </w:r>
    </w:p>
    <w:p w14:paraId="2624DBB9">
      <w:pPr>
        <w:spacing w:line="560" w:lineRule="exact"/>
        <w:ind w:firstLine="566" w:firstLineChars="177"/>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具有较高的思想政治素质、良好的品德和责任感，品行端正，积极上进；</w:t>
      </w:r>
    </w:p>
    <w:p w14:paraId="6F0E0785">
      <w:pPr>
        <w:spacing w:line="560" w:lineRule="exact"/>
        <w:ind w:left="560"/>
        <w:jc w:val="both"/>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ascii="Times New Roman" w:hAnsi="Times New Roman" w:eastAsia="仿宋" w:cs="Times New Roman"/>
          <w:sz w:val="32"/>
          <w:szCs w:val="32"/>
        </w:rPr>
        <w:t>能够真实充分反映同学诉求，积极热心表达同学意愿。</w:t>
      </w:r>
    </w:p>
    <w:p w14:paraId="084365D1">
      <w:pPr>
        <w:spacing w:line="54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三、代表产生办法</w:t>
      </w:r>
    </w:p>
    <w:p w14:paraId="7DF0168F">
      <w:pPr>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学院研究生团支部根据代表名额分配方案，在学院党组织的领导和团组织的指导下，按照民主集中制的原则，广泛征求学生意见，经集体讨论并提出代表候选人名单，在征求院研究生会意见后，选举产生出席学院第</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次研究生代表大会的代表。</w:t>
      </w:r>
    </w:p>
    <w:p w14:paraId="1CA5B701">
      <w:pPr>
        <w:spacing w:line="560" w:lineRule="exact"/>
        <w:ind w:firstLine="640" w:firstLineChars="200"/>
        <w:jc w:val="both"/>
        <w:rPr>
          <w:rFonts w:ascii="Times New Roman" w:hAnsi="Times New Roman" w:eastAsia="仿宋" w:cs="Times New Roman"/>
          <w:sz w:val="32"/>
          <w:szCs w:val="32"/>
        </w:rPr>
      </w:pPr>
      <w:r>
        <w:rPr>
          <w:rFonts w:hint="eastAsia" w:ascii="仿宋" w:hAnsi="仿宋" w:eastAsia="仿宋"/>
          <w:sz w:val="32"/>
          <w:szCs w:val="32"/>
        </w:rPr>
        <w:t>代表的组成须兼顾先进性和广泛性，</w:t>
      </w:r>
      <w:r>
        <w:rPr>
          <w:rFonts w:ascii="仿宋" w:hAnsi="仿宋" w:eastAsia="仿宋"/>
          <w:sz w:val="32"/>
          <w:szCs w:val="32"/>
        </w:rPr>
        <w:t>其中校、 院级学生会</w:t>
      </w:r>
      <w:r>
        <w:rPr>
          <w:rFonts w:hint="eastAsia" w:ascii="仿宋" w:hAnsi="仿宋" w:eastAsia="仿宋"/>
          <w:sz w:val="32"/>
          <w:szCs w:val="32"/>
        </w:rPr>
        <w:t>组织</w:t>
      </w:r>
      <w:r>
        <w:rPr>
          <w:rFonts w:ascii="仿宋" w:hAnsi="仿宋" w:eastAsia="仿宋"/>
          <w:sz w:val="32"/>
          <w:szCs w:val="32"/>
        </w:rPr>
        <w:t>工作人员中的学生代表一般不超过</w:t>
      </w:r>
      <w:r>
        <w:rPr>
          <w:rFonts w:hint="eastAsia" w:ascii="仿宋" w:hAnsi="仿宋" w:eastAsia="仿宋"/>
          <w:sz w:val="32"/>
          <w:szCs w:val="32"/>
        </w:rPr>
        <w:t>4</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女生代表一般不少于</w:t>
      </w:r>
      <w:r>
        <w:rPr>
          <w:rFonts w:hint="eastAsia" w:ascii="仿宋" w:hAnsi="仿宋" w:eastAsia="仿宋"/>
          <w:sz w:val="32"/>
          <w:szCs w:val="32"/>
        </w:rPr>
        <w:t>2</w:t>
      </w:r>
      <w:r>
        <w:rPr>
          <w:rFonts w:ascii="仿宋" w:hAnsi="仿宋" w:eastAsia="仿宋"/>
          <w:sz w:val="32"/>
          <w:szCs w:val="32"/>
        </w:rPr>
        <w:t>5</w:t>
      </w:r>
      <w:r>
        <w:rPr>
          <w:rFonts w:hint="eastAsia" w:ascii="仿宋" w:hAnsi="仿宋" w:eastAsia="仿宋"/>
          <w:sz w:val="32"/>
          <w:szCs w:val="32"/>
        </w:rPr>
        <w:t>%；少数民族学生代表应占一定比例。</w:t>
      </w:r>
      <w:r>
        <w:rPr>
          <w:rFonts w:hint="eastAsia" w:ascii="Times New Roman" w:hAnsi="Times New Roman" w:eastAsia="仿宋" w:cs="Times New Roman"/>
          <w:sz w:val="32"/>
          <w:szCs w:val="32"/>
        </w:rPr>
        <w:t>各班级团支部推选出来的代表经大会代表资格审查委员会审查合格后，方可确定为正式代表。</w:t>
      </w:r>
    </w:p>
    <w:p w14:paraId="16F407C4">
      <w:pPr>
        <w:spacing w:line="540" w:lineRule="exact"/>
        <w:ind w:firstLine="640" w:firstLineChars="200"/>
        <w:jc w:val="both"/>
        <w:rPr>
          <w:rFonts w:hint="eastAsia" w:ascii="黑体" w:hAnsi="黑体" w:eastAsia="黑体" w:cs="Times New Roman"/>
          <w:sz w:val="32"/>
          <w:szCs w:val="32"/>
        </w:rPr>
      </w:pPr>
      <w:r>
        <w:rPr>
          <w:rFonts w:hint="eastAsia" w:ascii="黑体" w:hAnsi="黑体" w:eastAsia="黑体" w:cs="Times New Roman"/>
          <w:sz w:val="32"/>
          <w:szCs w:val="32"/>
        </w:rPr>
        <w:t>四、工作要求</w:t>
      </w:r>
    </w:p>
    <w:p w14:paraId="5466B924">
      <w:pPr>
        <w:spacing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各研究生团支部须认真组织代表填写登记表及汇总表（附件1、附件2），并于7月1</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日18:30前将纸质表格交至农学院201办公室</w:t>
      </w:r>
      <w:r>
        <w:rPr>
          <w:rFonts w:hint="eastAsia" w:ascii="仿宋" w:hAnsi="仿宋" w:eastAsia="仿宋" w:cs="Times New Roman"/>
          <w:sz w:val="32"/>
          <w:szCs w:val="32"/>
          <w:lang w:val="en-US" w:eastAsia="zh-CN"/>
        </w:rPr>
        <w:t>吕嘉伟</w:t>
      </w:r>
      <w:r>
        <w:rPr>
          <w:rFonts w:hint="eastAsia" w:ascii="仿宋" w:hAnsi="仿宋" w:eastAsia="仿宋" w:cs="Times New Roman"/>
          <w:sz w:val="32"/>
          <w:szCs w:val="32"/>
        </w:rPr>
        <w:t>老师处，电子表格打包压缩并命名为“团支部+农学院第</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届研代会代表汇总”后发送至联系邮箱nxyzzb202@163.com。代表产生不符合规定程序的，责成原研究生团支部重新进行选举；代表不具备资格的，责成原班级团支部撤换。经审查通过的代表方获得正式代表资格。</w:t>
      </w:r>
    </w:p>
    <w:p w14:paraId="4FAE70A3">
      <w:pPr>
        <w:spacing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 xml:space="preserve"> </w:t>
      </w:r>
    </w:p>
    <w:p w14:paraId="3AEF61C8">
      <w:pPr>
        <w:spacing w:line="540" w:lineRule="exact"/>
        <w:ind w:firstLine="640" w:firstLineChars="200"/>
        <w:jc w:val="both"/>
        <w:rPr>
          <w:rFonts w:hint="eastAsia" w:ascii="仿宋" w:hAnsi="仿宋" w:eastAsia="仿宋" w:cs="Times New Roman"/>
          <w:sz w:val="32"/>
          <w:szCs w:val="32"/>
        </w:rPr>
      </w:pPr>
    </w:p>
    <w:p w14:paraId="663F04CB">
      <w:pPr>
        <w:spacing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附件1：西北农林科技大学农学院第</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次研代会代表登记表</w:t>
      </w:r>
    </w:p>
    <w:p w14:paraId="1AA7BCF6">
      <w:pPr>
        <w:spacing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附件2：西北农林科技大学农学院第</w:t>
      </w:r>
      <w:r>
        <w:rPr>
          <w:rFonts w:hint="eastAsia" w:ascii="仿宋" w:hAnsi="仿宋" w:eastAsia="仿宋" w:cs="Times New Roman"/>
          <w:sz w:val="32"/>
          <w:szCs w:val="32"/>
          <w:lang w:val="en-US" w:eastAsia="zh-CN"/>
        </w:rPr>
        <w:t>四</w:t>
      </w:r>
      <w:r>
        <w:rPr>
          <w:rFonts w:hint="eastAsia" w:ascii="仿宋" w:hAnsi="仿宋" w:eastAsia="仿宋" w:cs="Times New Roman"/>
          <w:sz w:val="32"/>
          <w:szCs w:val="32"/>
        </w:rPr>
        <w:t>次研代会代表汇总表</w:t>
      </w:r>
    </w:p>
    <w:p w14:paraId="391CA57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光小标宋_CNKI">
    <w:panose1 w:val="02000500000000000000"/>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光中圆_CNKI">
    <w:panose1 w:val="02000500000000000000"/>
    <w:charset w:val="86"/>
    <w:family w:val="auto"/>
    <w:pitch w:val="default"/>
    <w:sig w:usb0="A00002BF" w:usb1="1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99"/>
    <w:rsid w:val="00013EEB"/>
    <w:rsid w:val="00275026"/>
    <w:rsid w:val="005857C7"/>
    <w:rsid w:val="006074F2"/>
    <w:rsid w:val="006E6599"/>
    <w:rsid w:val="007928B0"/>
    <w:rsid w:val="008F0D57"/>
    <w:rsid w:val="00F304F8"/>
    <w:rsid w:val="00F9243B"/>
    <w:rsid w:val="0C74370B"/>
    <w:rsid w:val="2BC929C8"/>
    <w:rsid w:val="371B42F4"/>
    <w:rsid w:val="7EE12CFA"/>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楷体" w:asciiTheme="minorHAnsi" w:hAnsiTheme="minorHAnsi" w:cstheme="minorBidi"/>
      <w:kern w:val="2"/>
      <w:sz w:val="28"/>
      <w:szCs w:val="22"/>
      <w:lang w:val="en-US" w:eastAsia="zh-CN" w:bidi="ar-SA"/>
      <w14:ligatures w14:val="none"/>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1069</Characters>
  <Lines>8</Lines>
  <Paragraphs>2</Paragraphs>
  <TotalTime>113</TotalTime>
  <ScaleCrop>false</ScaleCrop>
  <LinksUpToDate>false</LinksUpToDate>
  <CharactersWithSpaces>1071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2024-07-17T09:10:00Z</dcterms:created>
  <dc:creator>志燕 张</dc:creator>
  <cp:lastModifiedBy>撒野_</cp:lastModifiedBy>
  <dcterms:modified xsi:type="dcterms:W3CDTF">2025-07-08T14:21:51Z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eyJoZGlkIjoiMzEwNTM5NzYwMDRjMzkwZTVkZjY2ODkwMGIxNGU0OTUiLCJ1c2VySWQiOiI2OTkzNDI4MzEifQ==</vt:lpwstr>
  </property>
  <property fmtid="{D5CDD505-2E9C-101B-9397-08002B2CF9AE}" pid="3" name="KSOProductBuildVer">
    <vt:lpwstr>2052-12.1.0.21915</vt:lpwstr>
  </property>
  <property fmtid="{D5CDD505-2E9C-101B-9397-08002B2CF9AE}" pid="4" name="ICV">
    <vt:lpwstr>5FE0CF39638C4109B16997C4B0F57B7A_12</vt:lpwstr>
  </property>
</Properties>
</file>