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【组织生活形式】案例题目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XXX学院（所）XXX党支部</w:t>
      </w:r>
    </w:p>
    <w:p>
      <w:pPr>
        <w:spacing w:line="360" w:lineRule="auto"/>
        <w:jc w:val="center"/>
        <w:rPr>
          <w:rFonts w:ascii="楷体" w:hAnsi="楷体" w:eastAsia="楷体" w:cs="楷体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基本内容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（包括但不限于活动主题、活动时间、活动地点、活动背景、活动目的等）</w:t>
      </w:r>
    </w:p>
    <w:p>
      <w:pPr>
        <w:spacing w:line="360" w:lineRule="auto"/>
        <w:rPr>
          <w:rFonts w:ascii="仿宋_GB2312" w:hAnsi="仿宋_GB2312" w:eastAsia="仿宋_GB2312" w:cs="仿宋_GB2312"/>
          <w:i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二、主要做法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（包括但不限于活动前期准备、活动流程、现场组织等）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三、实施成效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四、经验总结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排版要求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主标题居中，字体字号为方正小标宋简体二号；正文字体中一级标题为黑体三号字、二级标题为楷体三号字、其他为仿宋三号字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行间距为28磅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997D18-4916-4C12-9031-A810269AC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CC15E0-9FA1-4A63-AE5C-E50393797DC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D3229B6-30A3-4E66-947A-F80FF75E97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E983B2-5A4D-4F13-B79B-6B29179536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9AE2570-FB63-431E-97DB-454ECBE32B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000C7235"/>
    <w:rsid w:val="000C7235"/>
    <w:rsid w:val="003A0D11"/>
    <w:rsid w:val="004560A1"/>
    <w:rsid w:val="17407FF5"/>
    <w:rsid w:val="17516D7A"/>
    <w:rsid w:val="43EB1590"/>
    <w:rsid w:val="589803F0"/>
    <w:rsid w:val="59F342F0"/>
    <w:rsid w:val="646474BD"/>
    <w:rsid w:val="664E69FD"/>
    <w:rsid w:val="68274863"/>
    <w:rsid w:val="765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182</Characters>
  <Lines>1</Lines>
  <Paragraphs>1</Paragraphs>
  <TotalTime>75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2021-05-15T11:26:00Z</dcterms:created>
  <dc:creator>张琼</dc:creator>
  <cp:lastModifiedBy>szk</cp:lastModifiedBy>
  <cp:lastPrinted>2023-05-18T07:20:10Z</cp:lastPrinted>
  <dcterms:modified xsi:type="dcterms:W3CDTF">2023-05-18T08:55:36Z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949D1DAE5CA64FAE8379BDA8FDE8572D</vt:lpwstr>
  </property>
</Properties>
</file>