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06" w:rsidRPr="00D86606" w:rsidRDefault="00D86606" w:rsidP="00D86606">
      <w:pPr>
        <w:spacing w:line="600" w:lineRule="exact"/>
        <w:jc w:val="center"/>
        <w:rPr>
          <w:rFonts w:ascii="仿宋_GB2312" w:hAnsi="华文仿宋" w:cs="华文仿宋"/>
          <w:b/>
          <w:sz w:val="32"/>
          <w:szCs w:val="32"/>
        </w:rPr>
      </w:pPr>
      <w:r w:rsidRPr="00D86606">
        <w:rPr>
          <w:rFonts w:ascii="仿宋_GB2312" w:hAnsi="仿宋_GB2312" w:cs="华文仿宋"/>
          <w:b/>
          <w:bCs/>
          <w:sz w:val="32"/>
          <w:szCs w:val="32"/>
        </w:rPr>
        <w:t>农学院</w:t>
      </w:r>
      <w:r w:rsidRPr="00D86606">
        <w:rPr>
          <w:rFonts w:ascii="仿宋_GB2312" w:hAnsi="华文仿宋" w:cs="华文仿宋"/>
          <w:b/>
          <w:bCs/>
          <w:sz w:val="32"/>
          <w:szCs w:val="32"/>
        </w:rPr>
        <w:t>2020</w:t>
      </w:r>
      <w:r w:rsidRPr="00D86606">
        <w:rPr>
          <w:rFonts w:ascii="仿宋_GB2312" w:hAnsi="华文仿宋" w:cs="华文仿宋"/>
          <w:b/>
          <w:bCs/>
          <w:sz w:val="32"/>
          <w:szCs w:val="32"/>
        </w:rPr>
        <w:t>年上半年教职工政治理论学习安排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仿宋_GB2312" w:cs="华文仿宋" w:hint="eastAsia"/>
          <w:sz w:val="32"/>
          <w:szCs w:val="32"/>
        </w:rPr>
      </w:pP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华文仿宋" w:cs="华文仿宋"/>
          <w:sz w:val="32"/>
          <w:szCs w:val="32"/>
        </w:rPr>
      </w:pPr>
      <w:bookmarkStart w:id="0" w:name="_GoBack"/>
      <w:bookmarkEnd w:id="0"/>
      <w:r>
        <w:rPr>
          <w:rFonts w:ascii="仿宋_GB2312" w:hAnsi="仿宋_GB2312" w:cs="华文仿宋"/>
          <w:sz w:val="32"/>
          <w:szCs w:val="32"/>
        </w:rPr>
        <w:t>为了进一步提高教职工政治素质和理论水平，为推进学校改革发展，加快双一流建设提供强有力的思想保证和精神动力，结合学校第三轮巡察反馈的意见和学院实际，现就做好</w:t>
      </w:r>
      <w:r>
        <w:rPr>
          <w:rFonts w:ascii="仿宋_GB2312" w:hAnsi="华文仿宋" w:cs="华文仿宋"/>
          <w:sz w:val="32"/>
          <w:szCs w:val="32"/>
        </w:rPr>
        <w:t>2020</w:t>
      </w:r>
      <w:r>
        <w:rPr>
          <w:rFonts w:ascii="仿宋_GB2312" w:hAnsi="华文仿宋" w:cs="华文仿宋"/>
          <w:sz w:val="32"/>
          <w:szCs w:val="32"/>
        </w:rPr>
        <w:t>年上半年教职工政治理论学习工作的有关事宜通知如下：</w:t>
      </w:r>
    </w:p>
    <w:p w:rsidR="00D86606" w:rsidRDefault="00D86606" w:rsidP="00D86606">
      <w:pPr>
        <w:numPr>
          <w:ilvl w:val="0"/>
          <w:numId w:val="1"/>
        </w:numPr>
        <w:spacing w:line="600" w:lineRule="exact"/>
        <w:ind w:left="0" w:firstLineChars="200" w:firstLine="643"/>
        <w:rPr>
          <w:rFonts w:ascii="黑体" w:eastAsia="黑体" w:hAnsi="黑体" w:cs="华文仿宋"/>
          <w:b/>
          <w:bCs/>
          <w:sz w:val="32"/>
          <w:szCs w:val="32"/>
        </w:rPr>
      </w:pPr>
      <w:r>
        <w:rPr>
          <w:rFonts w:ascii="黑体" w:eastAsia="黑体" w:hAnsi="黑体" w:cs="华文仿宋" w:hint="eastAsia"/>
          <w:b/>
          <w:bCs/>
          <w:sz w:val="32"/>
          <w:szCs w:val="32"/>
        </w:rPr>
        <w:t>总体要求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华文仿宋" w:cs="华文仿宋" w:hint="eastAsia"/>
          <w:sz w:val="32"/>
          <w:szCs w:val="32"/>
        </w:rPr>
      </w:pPr>
      <w:r>
        <w:rPr>
          <w:rFonts w:ascii="仿宋_GB2312" w:hAnsi="仿宋_GB2312" w:cs="华文仿宋"/>
          <w:sz w:val="32"/>
          <w:szCs w:val="32"/>
        </w:rPr>
        <w:t>深入学</w:t>
      </w:r>
      <w:proofErr w:type="gramStart"/>
      <w:r>
        <w:rPr>
          <w:rFonts w:ascii="仿宋_GB2312" w:hAnsi="仿宋_GB2312" w:cs="华文仿宋"/>
          <w:sz w:val="32"/>
          <w:szCs w:val="32"/>
        </w:rPr>
        <w:t>习习近</w:t>
      </w:r>
      <w:proofErr w:type="gramEnd"/>
      <w:r>
        <w:rPr>
          <w:rFonts w:ascii="仿宋_GB2312" w:hAnsi="仿宋_GB2312" w:cs="华文仿宋"/>
          <w:sz w:val="32"/>
          <w:szCs w:val="32"/>
        </w:rPr>
        <w:t>平新时代中国特色社会主义思想，持续推动学习往深里走、往心里走、往实里走，为全面贯彻党的教育方针，落实立德树人的根本任务和学校</w:t>
      </w:r>
      <w:r>
        <w:rPr>
          <w:rFonts w:ascii="仿宋_GB2312" w:hAnsi="华文仿宋" w:cs="华文仿宋"/>
          <w:sz w:val="32"/>
          <w:szCs w:val="32"/>
        </w:rPr>
        <w:t>“</w:t>
      </w:r>
      <w:r>
        <w:rPr>
          <w:rFonts w:ascii="仿宋_GB2312" w:hAnsi="华文仿宋" w:cs="华文仿宋"/>
          <w:sz w:val="32"/>
          <w:szCs w:val="32"/>
        </w:rPr>
        <w:t>12345</w:t>
      </w:r>
      <w:r>
        <w:rPr>
          <w:rFonts w:ascii="仿宋_GB2312" w:hAnsi="华文仿宋" w:cs="华文仿宋"/>
          <w:sz w:val="32"/>
          <w:szCs w:val="32"/>
        </w:rPr>
        <w:t>”</w:t>
      </w:r>
      <w:r>
        <w:rPr>
          <w:rFonts w:ascii="仿宋_GB2312" w:hAnsi="华文仿宋" w:cs="华文仿宋"/>
          <w:sz w:val="32"/>
          <w:szCs w:val="32"/>
        </w:rPr>
        <w:t>发展思路，全面提升学院治理体系和治理能力，巩固深化</w:t>
      </w:r>
      <w:r>
        <w:rPr>
          <w:rFonts w:ascii="仿宋_GB2312" w:hAnsi="华文仿宋" w:cs="华文仿宋"/>
          <w:sz w:val="32"/>
          <w:szCs w:val="32"/>
        </w:rPr>
        <w:t>“</w:t>
      </w:r>
      <w:r>
        <w:rPr>
          <w:rFonts w:ascii="仿宋_GB2312" w:hAnsi="华文仿宋" w:cs="华文仿宋"/>
          <w:sz w:val="32"/>
          <w:szCs w:val="32"/>
        </w:rPr>
        <w:t>不忘初心、牢记使命</w:t>
      </w:r>
      <w:r>
        <w:rPr>
          <w:rFonts w:ascii="仿宋_GB2312" w:hAnsi="华文仿宋" w:cs="华文仿宋"/>
          <w:sz w:val="32"/>
          <w:szCs w:val="32"/>
        </w:rPr>
        <w:t>”</w:t>
      </w:r>
      <w:r>
        <w:rPr>
          <w:rFonts w:ascii="仿宋_GB2312" w:hAnsi="华文仿宋" w:cs="华文仿宋"/>
          <w:sz w:val="32"/>
          <w:szCs w:val="32"/>
        </w:rPr>
        <w:t>主题教育成果，深入推进巡察整改工作，为全面推进学院各项工作提供坚强的政治保证和力量源泉。</w:t>
      </w:r>
      <w:r>
        <w:rPr>
          <w:rFonts w:ascii="仿宋_GB2312" w:hAnsi="华文仿宋" w:cs="华文仿宋"/>
          <w:sz w:val="32"/>
          <w:szCs w:val="32"/>
        </w:rPr>
        <w:t xml:space="preserve"> </w:t>
      </w:r>
    </w:p>
    <w:p w:rsidR="00D86606" w:rsidRDefault="00D86606" w:rsidP="00D86606">
      <w:pPr>
        <w:spacing w:line="600" w:lineRule="exact"/>
        <w:ind w:firstLineChars="200" w:firstLine="643"/>
        <w:rPr>
          <w:rFonts w:ascii="黑体" w:eastAsia="黑体" w:hAnsi="黑体" w:cs="华文仿宋"/>
          <w:sz w:val="32"/>
          <w:szCs w:val="32"/>
        </w:rPr>
      </w:pPr>
      <w:r>
        <w:rPr>
          <w:rFonts w:ascii="黑体" w:eastAsia="黑体" w:hAnsi="黑体" w:cs="华文仿宋" w:hint="eastAsia"/>
          <w:b/>
          <w:bCs/>
          <w:sz w:val="32"/>
          <w:szCs w:val="32"/>
        </w:rPr>
        <w:t>二、学习内容</w:t>
      </w:r>
    </w:p>
    <w:p w:rsidR="00D86606" w:rsidRDefault="00D86606" w:rsidP="00D86606">
      <w:pPr>
        <w:spacing w:line="600" w:lineRule="exact"/>
        <w:ind w:firstLineChars="200" w:firstLine="643"/>
        <w:rPr>
          <w:rFonts w:ascii="仿宋_GB2312" w:hAnsi="华文仿宋" w:cs="华文仿宋" w:hint="eastAsia"/>
          <w:b/>
          <w:bCs/>
          <w:sz w:val="32"/>
          <w:szCs w:val="32"/>
        </w:rPr>
      </w:pPr>
      <w:r>
        <w:rPr>
          <w:rFonts w:ascii="仿宋_GB2312" w:hAnsi="华文仿宋" w:cs="华文仿宋"/>
          <w:b/>
          <w:bCs/>
          <w:sz w:val="32"/>
          <w:szCs w:val="32"/>
        </w:rPr>
        <w:t>1</w:t>
      </w:r>
      <w:r>
        <w:rPr>
          <w:rFonts w:ascii="仿宋_GB2312" w:hAnsi="华文仿宋" w:cs="华文仿宋"/>
          <w:b/>
          <w:bCs/>
          <w:sz w:val="32"/>
          <w:szCs w:val="32"/>
        </w:rPr>
        <w:t>．持续深入学习贯彻落</w:t>
      </w:r>
      <w:proofErr w:type="gramStart"/>
      <w:r>
        <w:rPr>
          <w:rFonts w:ascii="仿宋_GB2312" w:hAnsi="华文仿宋" w:cs="华文仿宋"/>
          <w:b/>
          <w:bCs/>
          <w:sz w:val="32"/>
          <w:szCs w:val="32"/>
        </w:rPr>
        <w:t>实习近</w:t>
      </w:r>
      <w:proofErr w:type="gramEnd"/>
      <w:r>
        <w:rPr>
          <w:rFonts w:ascii="仿宋_GB2312" w:hAnsi="华文仿宋" w:cs="华文仿宋"/>
          <w:b/>
          <w:bCs/>
          <w:sz w:val="32"/>
          <w:szCs w:val="32"/>
        </w:rPr>
        <w:t>平新时代中国特色社会主义思想和党的十九大精神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华文仿宋" w:cs="华文仿宋"/>
          <w:sz w:val="32"/>
          <w:szCs w:val="32"/>
        </w:rPr>
      </w:pPr>
      <w:r>
        <w:rPr>
          <w:rFonts w:ascii="仿宋_GB2312" w:hAnsi="仿宋_GB2312" w:cs="华文仿宋"/>
          <w:sz w:val="32"/>
          <w:szCs w:val="32"/>
        </w:rPr>
        <w:t>参考资料：全国</w:t>
      </w:r>
      <w:proofErr w:type="gramStart"/>
      <w:r>
        <w:rPr>
          <w:rFonts w:ascii="仿宋_GB2312" w:hAnsi="仿宋_GB2312" w:cs="华文仿宋"/>
          <w:sz w:val="32"/>
          <w:szCs w:val="32"/>
        </w:rPr>
        <w:t>高校思政工作会议</w:t>
      </w:r>
      <w:proofErr w:type="gramEnd"/>
      <w:r>
        <w:rPr>
          <w:rFonts w:ascii="仿宋_GB2312" w:hAnsi="仿宋_GB2312" w:cs="华文仿宋"/>
          <w:sz w:val="32"/>
          <w:szCs w:val="32"/>
        </w:rPr>
        <w:t>精神和学校《全面贯彻落实全国高校思想政治工作会议精神实施方案》以及十九大报告、习近平新时代中国特色社会主义系列讲话精神。</w:t>
      </w:r>
    </w:p>
    <w:p w:rsidR="00D86606" w:rsidRDefault="00D86606" w:rsidP="00D86606">
      <w:pPr>
        <w:spacing w:line="600" w:lineRule="exact"/>
        <w:ind w:left="643"/>
        <w:rPr>
          <w:rFonts w:ascii="仿宋_GB2312" w:hAnsi="华文仿宋" w:cs="华文仿宋"/>
          <w:b/>
          <w:bCs/>
          <w:sz w:val="32"/>
          <w:szCs w:val="32"/>
        </w:rPr>
      </w:pPr>
      <w:r>
        <w:rPr>
          <w:rFonts w:ascii="仿宋_GB2312" w:hAnsi="华文仿宋" w:cs="华文仿宋"/>
          <w:b/>
          <w:bCs/>
          <w:sz w:val="32"/>
          <w:szCs w:val="32"/>
        </w:rPr>
        <w:t>2</w:t>
      </w:r>
      <w:r>
        <w:rPr>
          <w:rFonts w:ascii="仿宋_GB2312" w:hAnsi="华文仿宋" w:cs="华文仿宋"/>
          <w:b/>
          <w:bCs/>
          <w:sz w:val="32"/>
          <w:szCs w:val="32"/>
        </w:rPr>
        <w:t>．学习党的十九届四中全会精神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华文仿宋" w:cs="华文仿宋"/>
          <w:b/>
          <w:bCs/>
          <w:sz w:val="32"/>
          <w:szCs w:val="32"/>
        </w:rPr>
      </w:pPr>
      <w:r>
        <w:rPr>
          <w:rFonts w:ascii="仿宋_GB2312" w:hAnsi="仿宋_GB2312" w:cs="华文仿宋"/>
          <w:sz w:val="32"/>
          <w:szCs w:val="32"/>
        </w:rPr>
        <w:t>参考资料：《</w:t>
      </w:r>
      <w:hyperlink r:id="rId6" w:history="1">
        <w:r>
          <w:rPr>
            <w:rStyle w:val="a4"/>
            <w:rFonts w:ascii="仿宋_GB2312" w:hAnsi="仿宋_GB2312" w:cs="华文仿宋"/>
            <w:sz w:val="32"/>
            <w:szCs w:val="32"/>
          </w:rPr>
          <w:t>中共中央关于坚持和完善中国特色社会主义制度、推进国家治理体系和治理能力现代化若干重大问题</w:t>
        </w:r>
        <w:r>
          <w:rPr>
            <w:rStyle w:val="a4"/>
            <w:rFonts w:ascii="仿宋_GB2312" w:hAnsi="仿宋_GB2312" w:cs="华文仿宋"/>
            <w:sz w:val="32"/>
            <w:szCs w:val="32"/>
          </w:rPr>
          <w:lastRenderedPageBreak/>
          <w:t>的决定</w:t>
        </w:r>
      </w:hyperlink>
      <w:r>
        <w:rPr>
          <w:rFonts w:ascii="仿宋_GB2312" w:hAnsi="仿宋_GB2312" w:cs="华文仿宋"/>
          <w:sz w:val="32"/>
          <w:szCs w:val="32"/>
        </w:rPr>
        <w:t>》、人民日报关于全会精神的系列评论。</w:t>
      </w:r>
    </w:p>
    <w:p w:rsidR="00D86606" w:rsidRDefault="00D86606" w:rsidP="00D86606">
      <w:pPr>
        <w:spacing w:line="600" w:lineRule="exact"/>
        <w:ind w:firstLineChars="200" w:firstLine="643"/>
        <w:rPr>
          <w:rFonts w:ascii="仿宋_GB2312" w:hAnsi="华文仿宋" w:cs="华文仿宋"/>
          <w:b/>
          <w:bCs/>
          <w:sz w:val="32"/>
          <w:szCs w:val="32"/>
        </w:rPr>
      </w:pPr>
      <w:r>
        <w:rPr>
          <w:rFonts w:ascii="仿宋_GB2312" w:hAnsi="华文仿宋" w:cs="华文仿宋"/>
          <w:b/>
          <w:bCs/>
          <w:sz w:val="32"/>
          <w:szCs w:val="32"/>
        </w:rPr>
        <w:t>3</w:t>
      </w:r>
      <w:r>
        <w:rPr>
          <w:rFonts w:ascii="仿宋_GB2312" w:hAnsi="华文仿宋" w:cs="华文仿宋"/>
          <w:b/>
          <w:bCs/>
          <w:sz w:val="32"/>
          <w:szCs w:val="32"/>
        </w:rPr>
        <w:t>．习近平总书记在做好新冠状病毒防控工作程中的重要讲话，以及重要批示和法律法规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华文仿宋" w:cs="华文仿宋"/>
          <w:sz w:val="32"/>
          <w:szCs w:val="32"/>
        </w:rPr>
      </w:pPr>
      <w:r>
        <w:rPr>
          <w:rFonts w:ascii="仿宋_GB2312" w:hAnsi="仿宋_GB2312" w:cs="华文仿宋"/>
          <w:sz w:val="32"/>
          <w:szCs w:val="32"/>
        </w:rPr>
        <w:t>参考资料：习近平总书记在</w:t>
      </w:r>
      <w:r>
        <w:rPr>
          <w:rFonts w:ascii="仿宋_GB2312" w:hAnsi="华文仿宋" w:cs="华文仿宋"/>
          <w:sz w:val="32"/>
          <w:szCs w:val="32"/>
        </w:rPr>
        <w:t>2</w:t>
      </w:r>
      <w:r>
        <w:rPr>
          <w:rFonts w:ascii="仿宋_GB2312" w:hAnsi="华文仿宋" w:cs="华文仿宋"/>
          <w:sz w:val="32"/>
          <w:szCs w:val="32"/>
        </w:rPr>
        <w:t>月</w:t>
      </w:r>
      <w:r>
        <w:rPr>
          <w:rFonts w:ascii="仿宋_GB2312" w:hAnsi="华文仿宋" w:cs="华文仿宋"/>
          <w:sz w:val="32"/>
          <w:szCs w:val="32"/>
        </w:rPr>
        <w:t>3</w:t>
      </w:r>
      <w:r>
        <w:rPr>
          <w:rFonts w:ascii="仿宋_GB2312" w:hAnsi="华文仿宋" w:cs="华文仿宋"/>
          <w:sz w:val="32"/>
          <w:szCs w:val="32"/>
        </w:rPr>
        <w:t>日、</w:t>
      </w:r>
      <w:r>
        <w:rPr>
          <w:rFonts w:ascii="仿宋_GB2312" w:hAnsi="华文仿宋" w:cs="华文仿宋"/>
          <w:sz w:val="32"/>
          <w:szCs w:val="32"/>
        </w:rPr>
        <w:t>2</w:t>
      </w:r>
      <w:r>
        <w:rPr>
          <w:rFonts w:ascii="仿宋_GB2312" w:hAnsi="华文仿宋" w:cs="华文仿宋"/>
          <w:sz w:val="32"/>
          <w:szCs w:val="32"/>
        </w:rPr>
        <w:t>月</w:t>
      </w:r>
      <w:r>
        <w:rPr>
          <w:rFonts w:ascii="仿宋_GB2312" w:hAnsi="华文仿宋" w:cs="华文仿宋"/>
          <w:sz w:val="32"/>
          <w:szCs w:val="32"/>
        </w:rPr>
        <w:t>10</w:t>
      </w:r>
      <w:r>
        <w:rPr>
          <w:rFonts w:ascii="仿宋_GB2312" w:hAnsi="华文仿宋" w:cs="华文仿宋"/>
          <w:sz w:val="32"/>
          <w:szCs w:val="32"/>
        </w:rPr>
        <w:t>日、</w:t>
      </w:r>
      <w:r>
        <w:rPr>
          <w:rFonts w:ascii="仿宋_GB2312" w:hAnsi="华文仿宋" w:cs="华文仿宋"/>
          <w:sz w:val="32"/>
          <w:szCs w:val="32"/>
        </w:rPr>
        <w:t>2</w:t>
      </w:r>
      <w:r>
        <w:rPr>
          <w:rFonts w:ascii="仿宋_GB2312" w:hAnsi="华文仿宋" w:cs="华文仿宋"/>
          <w:sz w:val="32"/>
          <w:szCs w:val="32"/>
        </w:rPr>
        <w:t>月</w:t>
      </w:r>
      <w:r>
        <w:rPr>
          <w:rFonts w:ascii="仿宋_GB2312" w:hAnsi="华文仿宋" w:cs="华文仿宋"/>
          <w:sz w:val="32"/>
          <w:szCs w:val="32"/>
        </w:rPr>
        <w:t>12</w:t>
      </w:r>
      <w:r>
        <w:rPr>
          <w:rFonts w:ascii="仿宋_GB2312" w:hAnsi="华文仿宋" w:cs="华文仿宋"/>
          <w:sz w:val="32"/>
          <w:szCs w:val="32"/>
        </w:rPr>
        <w:t>日、</w:t>
      </w:r>
      <w:r>
        <w:rPr>
          <w:rFonts w:ascii="仿宋_GB2312" w:hAnsi="华文仿宋" w:cs="华文仿宋"/>
          <w:sz w:val="32"/>
          <w:szCs w:val="32"/>
        </w:rPr>
        <w:t>2</w:t>
      </w:r>
      <w:r>
        <w:rPr>
          <w:rFonts w:ascii="仿宋_GB2312" w:hAnsi="华文仿宋" w:cs="华文仿宋"/>
          <w:sz w:val="32"/>
          <w:szCs w:val="32"/>
        </w:rPr>
        <w:t>月</w:t>
      </w:r>
      <w:r>
        <w:rPr>
          <w:rFonts w:ascii="仿宋_GB2312" w:hAnsi="华文仿宋" w:cs="华文仿宋"/>
          <w:sz w:val="32"/>
          <w:szCs w:val="32"/>
        </w:rPr>
        <w:t>21</w:t>
      </w:r>
      <w:r>
        <w:rPr>
          <w:rFonts w:ascii="仿宋_GB2312" w:hAnsi="华文仿宋" w:cs="华文仿宋"/>
          <w:sz w:val="32"/>
          <w:szCs w:val="32"/>
        </w:rPr>
        <w:t>日、</w:t>
      </w:r>
      <w:r>
        <w:rPr>
          <w:rFonts w:ascii="仿宋_GB2312" w:hAnsi="华文仿宋" w:cs="华文仿宋"/>
          <w:sz w:val="32"/>
          <w:szCs w:val="32"/>
        </w:rPr>
        <w:t>3</w:t>
      </w:r>
      <w:r>
        <w:rPr>
          <w:rFonts w:ascii="仿宋_GB2312" w:hAnsi="华文仿宋" w:cs="华文仿宋"/>
          <w:sz w:val="32"/>
          <w:szCs w:val="32"/>
        </w:rPr>
        <w:t>月</w:t>
      </w:r>
      <w:r>
        <w:rPr>
          <w:rFonts w:ascii="仿宋_GB2312" w:hAnsi="华文仿宋" w:cs="华文仿宋"/>
          <w:sz w:val="32"/>
          <w:szCs w:val="32"/>
        </w:rPr>
        <w:t>18</w:t>
      </w:r>
      <w:r>
        <w:rPr>
          <w:rFonts w:ascii="仿宋_GB2312" w:hAnsi="华文仿宋" w:cs="华文仿宋"/>
          <w:sz w:val="32"/>
          <w:szCs w:val="32"/>
        </w:rPr>
        <w:t>日等政治局常委会会议上关于疫情防控的</w:t>
      </w:r>
      <w:proofErr w:type="gramStart"/>
      <w:r>
        <w:rPr>
          <w:rFonts w:ascii="仿宋_GB2312" w:hAnsi="华文仿宋" w:cs="华文仿宋"/>
          <w:sz w:val="32"/>
          <w:szCs w:val="32"/>
        </w:rPr>
        <w:t>的</w:t>
      </w:r>
      <w:proofErr w:type="gramEnd"/>
      <w:r>
        <w:rPr>
          <w:rFonts w:ascii="仿宋_GB2312" w:hAnsi="华文仿宋" w:cs="华文仿宋"/>
          <w:sz w:val="32"/>
          <w:szCs w:val="32"/>
        </w:rPr>
        <w:t>重要讲话。全国普法办编辑的《新冠状病毒肺炎疫情防控有关法律法规汇编》。</w:t>
      </w:r>
    </w:p>
    <w:p w:rsidR="00D86606" w:rsidRDefault="00D86606" w:rsidP="00D86606">
      <w:pPr>
        <w:spacing w:line="600" w:lineRule="exact"/>
        <w:ind w:left="643"/>
        <w:rPr>
          <w:rFonts w:ascii="仿宋_GB2312" w:hAnsi="华文仿宋" w:cs="华文仿宋"/>
          <w:b/>
          <w:bCs/>
          <w:sz w:val="32"/>
          <w:szCs w:val="32"/>
        </w:rPr>
      </w:pPr>
      <w:r>
        <w:rPr>
          <w:rFonts w:ascii="仿宋_GB2312" w:hAnsi="华文仿宋" w:cs="华文仿宋"/>
          <w:b/>
          <w:bCs/>
          <w:sz w:val="32"/>
          <w:szCs w:val="32"/>
        </w:rPr>
        <w:t>4</w:t>
      </w:r>
      <w:r>
        <w:rPr>
          <w:rFonts w:ascii="仿宋_GB2312" w:hAnsi="华文仿宋" w:cs="华文仿宋"/>
          <w:b/>
          <w:bCs/>
          <w:sz w:val="32"/>
          <w:szCs w:val="32"/>
        </w:rPr>
        <w:t>．</w:t>
      </w:r>
      <w:r>
        <w:rPr>
          <w:rFonts w:ascii="仿宋_GB2312" w:hAnsi="华文仿宋" w:cs="华文仿宋"/>
          <w:b/>
          <w:bCs/>
          <w:sz w:val="32"/>
          <w:szCs w:val="32"/>
        </w:rPr>
        <w:t>2020</w:t>
      </w:r>
      <w:r>
        <w:rPr>
          <w:rFonts w:ascii="仿宋_GB2312" w:hAnsi="华文仿宋" w:cs="华文仿宋"/>
          <w:b/>
          <w:bCs/>
          <w:sz w:val="32"/>
          <w:szCs w:val="32"/>
        </w:rPr>
        <w:t>年全国</w:t>
      </w:r>
      <w:r>
        <w:rPr>
          <w:rFonts w:ascii="仿宋_GB2312" w:hAnsi="华文仿宋" w:cs="华文仿宋"/>
          <w:b/>
          <w:bCs/>
          <w:sz w:val="32"/>
          <w:szCs w:val="32"/>
        </w:rPr>
        <w:t>“</w:t>
      </w:r>
      <w:r>
        <w:rPr>
          <w:rFonts w:ascii="仿宋_GB2312" w:hAnsi="华文仿宋" w:cs="华文仿宋"/>
          <w:b/>
          <w:bCs/>
          <w:sz w:val="32"/>
          <w:szCs w:val="32"/>
        </w:rPr>
        <w:t>两会</w:t>
      </w:r>
      <w:r>
        <w:rPr>
          <w:rFonts w:ascii="仿宋_GB2312" w:hAnsi="华文仿宋" w:cs="华文仿宋"/>
          <w:b/>
          <w:bCs/>
          <w:sz w:val="32"/>
          <w:szCs w:val="32"/>
        </w:rPr>
        <w:t>”</w:t>
      </w:r>
      <w:r>
        <w:rPr>
          <w:rFonts w:ascii="仿宋_GB2312" w:hAnsi="华文仿宋" w:cs="华文仿宋"/>
          <w:b/>
          <w:bCs/>
          <w:sz w:val="32"/>
          <w:szCs w:val="32"/>
        </w:rPr>
        <w:t>精神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华文仿宋" w:cs="华文仿宋"/>
          <w:sz w:val="32"/>
          <w:szCs w:val="32"/>
        </w:rPr>
      </w:pPr>
      <w:r>
        <w:rPr>
          <w:rFonts w:ascii="仿宋_GB2312" w:hAnsi="仿宋_GB2312" w:cs="华文仿宋"/>
          <w:sz w:val="32"/>
          <w:szCs w:val="32"/>
        </w:rPr>
        <w:t>学习参考资料：国务院总理李克强在会上做政府工作报告。</w:t>
      </w:r>
    </w:p>
    <w:p w:rsidR="00D86606" w:rsidRDefault="00D86606" w:rsidP="00D86606">
      <w:pPr>
        <w:spacing w:line="600" w:lineRule="exact"/>
        <w:ind w:left="643"/>
        <w:rPr>
          <w:rFonts w:ascii="仿宋_GB2312" w:hAnsi="华文仿宋" w:cs="华文仿宋"/>
          <w:b/>
          <w:bCs/>
          <w:sz w:val="32"/>
          <w:szCs w:val="32"/>
        </w:rPr>
      </w:pPr>
      <w:r>
        <w:rPr>
          <w:rFonts w:ascii="仿宋_GB2312" w:hAnsi="华文仿宋" w:cs="华文仿宋"/>
          <w:b/>
          <w:bCs/>
          <w:sz w:val="32"/>
          <w:szCs w:val="32"/>
        </w:rPr>
        <w:t>5</w:t>
      </w:r>
      <w:r>
        <w:rPr>
          <w:rFonts w:ascii="仿宋_GB2312" w:hAnsi="华文仿宋" w:cs="华文仿宋"/>
          <w:b/>
          <w:bCs/>
          <w:sz w:val="32"/>
          <w:szCs w:val="32"/>
        </w:rPr>
        <w:t>．</w:t>
      </w:r>
      <w:r>
        <w:rPr>
          <w:rFonts w:ascii="仿宋_GB2312" w:hAnsi="华文仿宋" w:cs="华文仿宋"/>
          <w:b/>
          <w:bCs/>
          <w:sz w:val="32"/>
          <w:szCs w:val="32"/>
        </w:rPr>
        <w:t>2020</w:t>
      </w:r>
      <w:r>
        <w:rPr>
          <w:rFonts w:ascii="仿宋_GB2312" w:hAnsi="华文仿宋" w:cs="华文仿宋"/>
          <w:b/>
          <w:bCs/>
          <w:sz w:val="32"/>
          <w:szCs w:val="32"/>
        </w:rPr>
        <w:t>年中央</w:t>
      </w:r>
      <w:r>
        <w:rPr>
          <w:rFonts w:ascii="仿宋_GB2312" w:hAnsi="华文仿宋" w:cs="华文仿宋"/>
          <w:b/>
          <w:bCs/>
          <w:sz w:val="32"/>
          <w:szCs w:val="32"/>
        </w:rPr>
        <w:t>1</w:t>
      </w:r>
      <w:r>
        <w:rPr>
          <w:rFonts w:ascii="仿宋_GB2312" w:hAnsi="华文仿宋" w:cs="华文仿宋"/>
          <w:b/>
          <w:bCs/>
          <w:sz w:val="32"/>
          <w:szCs w:val="32"/>
        </w:rPr>
        <w:t>号文件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华文仿宋" w:cs="华文仿宋"/>
          <w:sz w:val="32"/>
          <w:szCs w:val="32"/>
        </w:rPr>
      </w:pPr>
      <w:r>
        <w:rPr>
          <w:rFonts w:ascii="仿宋_GB2312" w:hAnsi="仿宋_GB2312" w:cs="华文仿宋"/>
          <w:sz w:val="32"/>
          <w:szCs w:val="32"/>
        </w:rPr>
        <w:t>学习参考资料：中共中央、国务院《关于抓好</w:t>
      </w:r>
      <w:r>
        <w:rPr>
          <w:rFonts w:ascii="仿宋_GB2312" w:hAnsi="华文仿宋" w:cs="华文仿宋"/>
          <w:sz w:val="32"/>
          <w:szCs w:val="32"/>
        </w:rPr>
        <w:t>“</w:t>
      </w:r>
      <w:r>
        <w:rPr>
          <w:rFonts w:ascii="仿宋_GB2312" w:hAnsi="华文仿宋" w:cs="华文仿宋"/>
          <w:sz w:val="32"/>
          <w:szCs w:val="32"/>
        </w:rPr>
        <w:t>三农</w:t>
      </w:r>
      <w:r>
        <w:rPr>
          <w:rFonts w:ascii="仿宋_GB2312" w:hAnsi="华文仿宋" w:cs="华文仿宋"/>
          <w:sz w:val="32"/>
          <w:szCs w:val="32"/>
        </w:rPr>
        <w:t>”</w:t>
      </w:r>
      <w:r>
        <w:rPr>
          <w:rFonts w:ascii="仿宋_GB2312" w:hAnsi="华文仿宋" w:cs="华文仿宋"/>
          <w:sz w:val="32"/>
          <w:szCs w:val="32"/>
        </w:rPr>
        <w:t>领域重点工作确保如期实现全面小康的意见》。</w:t>
      </w:r>
    </w:p>
    <w:p w:rsidR="00D86606" w:rsidRDefault="00D86606" w:rsidP="00D86606">
      <w:pPr>
        <w:spacing w:line="600" w:lineRule="exact"/>
        <w:ind w:left="643"/>
        <w:rPr>
          <w:rFonts w:ascii="仿宋_GB2312" w:hAnsi="华文仿宋" w:cs="华文仿宋"/>
          <w:b/>
          <w:bCs/>
          <w:sz w:val="32"/>
          <w:szCs w:val="32"/>
        </w:rPr>
      </w:pPr>
      <w:r>
        <w:rPr>
          <w:rFonts w:ascii="仿宋_GB2312" w:hAnsi="华文仿宋" w:cs="华文仿宋"/>
          <w:b/>
          <w:bCs/>
          <w:sz w:val="32"/>
          <w:szCs w:val="32"/>
        </w:rPr>
        <w:t>6</w:t>
      </w:r>
      <w:r>
        <w:rPr>
          <w:rFonts w:ascii="仿宋_GB2312" w:hAnsi="华文仿宋" w:cs="华文仿宋"/>
          <w:b/>
          <w:bCs/>
          <w:sz w:val="32"/>
          <w:szCs w:val="32"/>
        </w:rPr>
        <w:t>．新时代爱国主义教育的有关内容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华文仿宋" w:cs="华文仿宋"/>
          <w:sz w:val="32"/>
          <w:szCs w:val="32"/>
        </w:rPr>
      </w:pPr>
      <w:r>
        <w:rPr>
          <w:rFonts w:ascii="仿宋_GB2312" w:hAnsi="仿宋_GB2312" w:cs="华文仿宋"/>
          <w:sz w:val="32"/>
          <w:szCs w:val="32"/>
        </w:rPr>
        <w:t>学习参考资料：中办、国办印发的《新时代爱国主义教育实施纲要》以及教育部党组印发的《教育系统关于学习宣传落实</w:t>
      </w:r>
      <w:r>
        <w:rPr>
          <w:rFonts w:ascii="仿宋_GB2312" w:hAnsi="华文仿宋" w:cs="华文仿宋"/>
          <w:sz w:val="32"/>
          <w:szCs w:val="32"/>
        </w:rPr>
        <w:t>&lt;</w:t>
      </w:r>
      <w:r>
        <w:rPr>
          <w:rFonts w:ascii="仿宋_GB2312" w:hAnsi="华文仿宋" w:cs="华文仿宋"/>
          <w:sz w:val="32"/>
          <w:szCs w:val="32"/>
        </w:rPr>
        <w:t>新时代爱国主义教育实施纲要</w:t>
      </w:r>
      <w:r>
        <w:rPr>
          <w:rFonts w:ascii="仿宋_GB2312" w:hAnsi="华文仿宋" w:cs="华文仿宋"/>
          <w:sz w:val="32"/>
          <w:szCs w:val="32"/>
        </w:rPr>
        <w:t>&gt;</w:t>
      </w:r>
      <w:r>
        <w:rPr>
          <w:rFonts w:ascii="仿宋_GB2312" w:hAnsi="华文仿宋" w:cs="华文仿宋"/>
          <w:sz w:val="32"/>
          <w:szCs w:val="32"/>
        </w:rPr>
        <w:t>的工作方案等》。</w:t>
      </w:r>
    </w:p>
    <w:p w:rsidR="00D86606" w:rsidRDefault="00D86606" w:rsidP="00D86606">
      <w:pPr>
        <w:spacing w:line="600" w:lineRule="exact"/>
        <w:ind w:left="643"/>
        <w:rPr>
          <w:rFonts w:ascii="仿宋_GB2312" w:hAnsi="华文仿宋" w:cs="华文仿宋"/>
          <w:b/>
          <w:bCs/>
          <w:sz w:val="32"/>
          <w:szCs w:val="32"/>
        </w:rPr>
      </w:pPr>
      <w:r>
        <w:rPr>
          <w:rFonts w:ascii="仿宋_GB2312" w:hAnsi="华文仿宋" w:cs="华文仿宋"/>
          <w:b/>
          <w:bCs/>
          <w:sz w:val="32"/>
          <w:szCs w:val="32"/>
        </w:rPr>
        <w:t>7</w:t>
      </w:r>
      <w:r>
        <w:rPr>
          <w:rFonts w:ascii="仿宋_GB2312" w:hAnsi="华文仿宋" w:cs="华文仿宋"/>
          <w:b/>
          <w:bCs/>
          <w:sz w:val="32"/>
          <w:szCs w:val="32"/>
        </w:rPr>
        <w:t>．师德师风建设有关内容</w:t>
      </w:r>
    </w:p>
    <w:p w:rsidR="00D86606" w:rsidRDefault="00D86606" w:rsidP="00D86606">
      <w:pPr>
        <w:spacing w:line="600" w:lineRule="exact"/>
        <w:ind w:firstLineChars="200" w:firstLine="640"/>
        <w:jc w:val="left"/>
        <w:rPr>
          <w:rFonts w:ascii="仿宋_GB2312" w:hAnsi="华文仿宋" w:cs="华文仿宋"/>
          <w:sz w:val="32"/>
          <w:szCs w:val="32"/>
        </w:rPr>
      </w:pPr>
      <w:r>
        <w:rPr>
          <w:rFonts w:ascii="仿宋_GB2312" w:hAnsi="仿宋_GB2312" w:cs="华文仿宋"/>
          <w:sz w:val="32"/>
          <w:szCs w:val="32"/>
        </w:rPr>
        <w:t>学习参考资料：教育部门等七部门印发的《关于加强改进新时代师德师风建设的意见》、《新时代高校教师职业行为十项准则》、以及学校《西北农林科技大学师德师风建设长效机制实施细则（修订）》等。</w:t>
      </w:r>
    </w:p>
    <w:p w:rsidR="00D86606" w:rsidRDefault="00D86606" w:rsidP="00D86606">
      <w:pPr>
        <w:spacing w:line="600" w:lineRule="exact"/>
        <w:ind w:left="643"/>
        <w:rPr>
          <w:rFonts w:ascii="仿宋_GB2312" w:hAnsi="华文仿宋" w:cs="华文仿宋"/>
          <w:b/>
          <w:bCs/>
          <w:sz w:val="32"/>
          <w:szCs w:val="32"/>
        </w:rPr>
      </w:pPr>
      <w:r>
        <w:rPr>
          <w:rFonts w:ascii="仿宋_GB2312" w:hAnsi="华文仿宋" w:cs="华文仿宋"/>
          <w:b/>
          <w:bCs/>
          <w:sz w:val="32"/>
          <w:szCs w:val="32"/>
        </w:rPr>
        <w:t>8</w:t>
      </w:r>
      <w:r>
        <w:rPr>
          <w:rFonts w:ascii="仿宋_GB2312" w:hAnsi="华文仿宋" w:cs="华文仿宋"/>
          <w:b/>
          <w:bCs/>
          <w:sz w:val="32"/>
          <w:szCs w:val="32"/>
        </w:rPr>
        <w:t>．党的民族宗教工作政策法规</w:t>
      </w:r>
    </w:p>
    <w:p w:rsidR="00D86606" w:rsidRDefault="00D86606" w:rsidP="00D86606">
      <w:pPr>
        <w:spacing w:line="600" w:lineRule="exact"/>
        <w:ind w:firstLineChars="200" w:firstLine="640"/>
        <w:jc w:val="left"/>
        <w:rPr>
          <w:rFonts w:ascii="仿宋_GB2312" w:hAnsi="华文仿宋" w:cs="华文仿宋"/>
          <w:sz w:val="32"/>
          <w:szCs w:val="32"/>
        </w:rPr>
      </w:pPr>
      <w:r>
        <w:rPr>
          <w:rFonts w:ascii="仿宋_GB2312" w:hAnsi="仿宋_GB2312" w:cs="华文仿宋"/>
          <w:sz w:val="32"/>
          <w:szCs w:val="32"/>
        </w:rPr>
        <w:lastRenderedPageBreak/>
        <w:t>学习参考资料：学校统战部印发的《宗教工作知识手册》。</w:t>
      </w:r>
    </w:p>
    <w:p w:rsidR="00D86606" w:rsidRDefault="00D86606" w:rsidP="00D86606">
      <w:pPr>
        <w:spacing w:line="600" w:lineRule="exact"/>
        <w:ind w:left="643"/>
        <w:rPr>
          <w:rFonts w:ascii="仿宋_GB2312" w:hAnsi="华文仿宋" w:cs="华文仿宋"/>
          <w:b/>
          <w:bCs/>
          <w:sz w:val="32"/>
          <w:szCs w:val="32"/>
        </w:rPr>
      </w:pPr>
      <w:r>
        <w:rPr>
          <w:rFonts w:ascii="仿宋_GB2312" w:hAnsi="华文仿宋" w:cs="华文仿宋"/>
          <w:b/>
          <w:bCs/>
          <w:sz w:val="32"/>
          <w:szCs w:val="32"/>
        </w:rPr>
        <w:t>9</w:t>
      </w:r>
      <w:r>
        <w:rPr>
          <w:rFonts w:ascii="仿宋_GB2312" w:hAnsi="华文仿宋" w:cs="华文仿宋"/>
          <w:b/>
          <w:bCs/>
          <w:sz w:val="32"/>
          <w:szCs w:val="32"/>
        </w:rPr>
        <w:t>．维护学校稳定安全有关规定和知识</w:t>
      </w:r>
    </w:p>
    <w:p w:rsidR="00D86606" w:rsidRDefault="00D86606" w:rsidP="00D86606">
      <w:pPr>
        <w:spacing w:line="600" w:lineRule="exact"/>
        <w:ind w:firstLineChars="200" w:firstLine="640"/>
        <w:jc w:val="left"/>
        <w:rPr>
          <w:rFonts w:ascii="仿宋_GB2312" w:hAnsi="华文仿宋" w:cs="华文仿宋"/>
          <w:sz w:val="32"/>
          <w:szCs w:val="32"/>
        </w:rPr>
      </w:pPr>
      <w:r>
        <w:rPr>
          <w:rFonts w:ascii="仿宋_GB2312" w:hAnsi="仿宋_GB2312" w:cs="华文仿宋"/>
          <w:sz w:val="32"/>
          <w:szCs w:val="32"/>
        </w:rPr>
        <w:t>学习参考资料：学校安全稳定领导小组印发的相关学习材料。</w:t>
      </w:r>
    </w:p>
    <w:p w:rsidR="00D86606" w:rsidRDefault="00D86606" w:rsidP="00D86606">
      <w:pPr>
        <w:spacing w:line="600" w:lineRule="exact"/>
        <w:ind w:left="643"/>
        <w:rPr>
          <w:rFonts w:ascii="仿宋_GB2312" w:hAnsi="华文仿宋" w:cs="华文仿宋"/>
          <w:b/>
          <w:bCs/>
          <w:sz w:val="32"/>
          <w:szCs w:val="32"/>
        </w:rPr>
      </w:pPr>
      <w:r>
        <w:rPr>
          <w:rFonts w:ascii="仿宋_GB2312" w:hAnsi="华文仿宋" w:cs="华文仿宋"/>
          <w:b/>
          <w:bCs/>
          <w:sz w:val="32"/>
          <w:szCs w:val="32"/>
        </w:rPr>
        <w:t>10</w:t>
      </w:r>
      <w:r>
        <w:rPr>
          <w:rFonts w:ascii="仿宋_GB2312" w:hAnsi="华文仿宋" w:cs="华文仿宋"/>
          <w:b/>
          <w:bCs/>
          <w:sz w:val="32"/>
          <w:szCs w:val="32"/>
        </w:rPr>
        <w:t>．关于规范高等学校</w:t>
      </w:r>
      <w:r>
        <w:rPr>
          <w:rFonts w:ascii="仿宋_GB2312" w:hAnsi="华文仿宋" w:cs="华文仿宋"/>
          <w:b/>
          <w:bCs/>
          <w:sz w:val="32"/>
          <w:szCs w:val="32"/>
        </w:rPr>
        <w:t>SCI</w:t>
      </w:r>
      <w:r>
        <w:rPr>
          <w:rFonts w:ascii="仿宋_GB2312" w:hAnsi="华文仿宋" w:cs="华文仿宋"/>
          <w:b/>
          <w:bCs/>
          <w:sz w:val="32"/>
          <w:szCs w:val="32"/>
        </w:rPr>
        <w:t>论文相关指标使用树立正确导向评价的意见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华文仿宋" w:cs="华文仿宋"/>
          <w:sz w:val="32"/>
          <w:szCs w:val="32"/>
        </w:rPr>
      </w:pPr>
      <w:r>
        <w:rPr>
          <w:rFonts w:ascii="仿宋_GB2312" w:hAnsi="仿宋_GB2312" w:cs="华文仿宋"/>
          <w:sz w:val="32"/>
          <w:szCs w:val="32"/>
        </w:rPr>
        <w:t>学习参考资料：教育部、科技部《关于规范高等学校</w:t>
      </w:r>
      <w:r>
        <w:rPr>
          <w:rFonts w:ascii="仿宋_GB2312" w:hAnsi="华文仿宋" w:cs="华文仿宋"/>
          <w:sz w:val="32"/>
          <w:szCs w:val="32"/>
        </w:rPr>
        <w:t>SCI</w:t>
      </w:r>
      <w:r>
        <w:rPr>
          <w:rFonts w:ascii="仿宋_GB2312" w:hAnsi="华文仿宋" w:cs="华文仿宋"/>
          <w:sz w:val="32"/>
          <w:szCs w:val="32"/>
        </w:rPr>
        <w:t>论文相关指标使用、树立正确评价导向的若干意见》等。</w:t>
      </w:r>
    </w:p>
    <w:p w:rsidR="00D86606" w:rsidRDefault="00D86606" w:rsidP="00D86606">
      <w:pPr>
        <w:spacing w:line="600" w:lineRule="exact"/>
        <w:ind w:left="643"/>
        <w:rPr>
          <w:rFonts w:ascii="仿宋_GB2312" w:hAnsi="华文仿宋" w:cs="华文仿宋"/>
          <w:b/>
          <w:bCs/>
          <w:sz w:val="32"/>
          <w:szCs w:val="32"/>
        </w:rPr>
      </w:pPr>
      <w:r>
        <w:rPr>
          <w:rFonts w:ascii="仿宋_GB2312" w:hAnsi="华文仿宋" w:cs="华文仿宋"/>
          <w:b/>
          <w:bCs/>
          <w:sz w:val="32"/>
          <w:szCs w:val="32"/>
        </w:rPr>
        <w:t>11</w:t>
      </w:r>
      <w:r>
        <w:rPr>
          <w:rFonts w:ascii="仿宋_GB2312" w:hAnsi="华文仿宋" w:cs="华文仿宋"/>
          <w:b/>
          <w:bCs/>
          <w:sz w:val="32"/>
          <w:szCs w:val="32"/>
        </w:rPr>
        <w:t>．学校</w:t>
      </w:r>
      <w:r>
        <w:rPr>
          <w:rFonts w:ascii="仿宋_GB2312" w:hAnsi="华文仿宋" w:cs="华文仿宋"/>
          <w:b/>
          <w:bCs/>
          <w:sz w:val="32"/>
          <w:szCs w:val="32"/>
        </w:rPr>
        <w:t>2020</w:t>
      </w:r>
      <w:r>
        <w:rPr>
          <w:rFonts w:ascii="仿宋_GB2312" w:hAnsi="华文仿宋" w:cs="华文仿宋"/>
          <w:b/>
          <w:bCs/>
          <w:sz w:val="32"/>
          <w:szCs w:val="32"/>
        </w:rPr>
        <w:t>年工作要点和</w:t>
      </w:r>
      <w:proofErr w:type="gramStart"/>
      <w:r>
        <w:rPr>
          <w:rFonts w:ascii="仿宋_GB2312" w:hAnsi="华文仿宋" w:cs="华文仿宋"/>
          <w:b/>
          <w:bCs/>
          <w:sz w:val="32"/>
          <w:szCs w:val="32"/>
        </w:rPr>
        <w:t>校领导</w:t>
      </w:r>
      <w:proofErr w:type="gramEnd"/>
      <w:r>
        <w:rPr>
          <w:rFonts w:ascii="仿宋_GB2312" w:hAnsi="华文仿宋" w:cs="华文仿宋"/>
          <w:b/>
          <w:bCs/>
          <w:sz w:val="32"/>
          <w:szCs w:val="32"/>
        </w:rPr>
        <w:t>讲话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华文仿宋" w:cs="华文仿宋"/>
          <w:sz w:val="32"/>
          <w:szCs w:val="32"/>
        </w:rPr>
      </w:pPr>
      <w:r>
        <w:rPr>
          <w:rFonts w:ascii="仿宋_GB2312" w:hAnsi="仿宋_GB2312" w:cs="华文仿宋"/>
          <w:sz w:val="32"/>
          <w:szCs w:val="32"/>
        </w:rPr>
        <w:t>学习参考资料：《西北农林科技大学</w:t>
      </w:r>
      <w:r>
        <w:rPr>
          <w:rFonts w:ascii="仿宋_GB2312" w:hAnsi="华文仿宋" w:cs="华文仿宋"/>
          <w:sz w:val="32"/>
          <w:szCs w:val="32"/>
        </w:rPr>
        <w:t>2020</w:t>
      </w:r>
      <w:r>
        <w:rPr>
          <w:rFonts w:ascii="仿宋_GB2312" w:hAnsi="华文仿宋" w:cs="华文仿宋"/>
          <w:sz w:val="32"/>
          <w:szCs w:val="32"/>
        </w:rPr>
        <w:t>年工作要点》和《西北农林科技大学</w:t>
      </w:r>
      <w:r>
        <w:rPr>
          <w:rFonts w:ascii="仿宋_GB2312" w:hAnsi="华文仿宋" w:cs="华文仿宋"/>
          <w:sz w:val="32"/>
          <w:szCs w:val="32"/>
        </w:rPr>
        <w:t>2020</w:t>
      </w:r>
      <w:r>
        <w:rPr>
          <w:rFonts w:ascii="仿宋_GB2312" w:hAnsi="华文仿宋" w:cs="华文仿宋"/>
          <w:sz w:val="32"/>
          <w:szCs w:val="32"/>
        </w:rPr>
        <w:t>年党建工作计划》。校党委书记李兴旺、校长吴</w:t>
      </w:r>
      <w:proofErr w:type="gramStart"/>
      <w:r>
        <w:rPr>
          <w:rFonts w:ascii="仿宋_GB2312" w:hAnsi="华文仿宋" w:cs="华文仿宋"/>
          <w:sz w:val="32"/>
          <w:szCs w:val="32"/>
        </w:rPr>
        <w:t>普特有关</w:t>
      </w:r>
      <w:proofErr w:type="gramEnd"/>
      <w:r>
        <w:rPr>
          <w:rFonts w:ascii="仿宋_GB2312" w:hAnsi="华文仿宋" w:cs="华文仿宋"/>
          <w:sz w:val="32"/>
          <w:szCs w:val="32"/>
        </w:rPr>
        <w:t>讲话等。</w:t>
      </w:r>
    </w:p>
    <w:p w:rsidR="00D86606" w:rsidRDefault="00D86606" w:rsidP="00D86606">
      <w:pPr>
        <w:spacing w:line="600" w:lineRule="exact"/>
        <w:ind w:left="643"/>
        <w:rPr>
          <w:rFonts w:ascii="仿宋_GB2312" w:hAnsi="华文仿宋" w:cs="华文仿宋"/>
          <w:b/>
          <w:bCs/>
          <w:sz w:val="32"/>
          <w:szCs w:val="32"/>
        </w:rPr>
      </w:pPr>
      <w:r>
        <w:rPr>
          <w:rFonts w:ascii="仿宋_GB2312" w:hAnsi="华文仿宋" w:cs="华文仿宋"/>
          <w:b/>
          <w:bCs/>
          <w:sz w:val="32"/>
          <w:szCs w:val="32"/>
        </w:rPr>
        <w:t>12</w:t>
      </w:r>
      <w:r>
        <w:rPr>
          <w:rFonts w:ascii="仿宋_GB2312" w:hAnsi="华文仿宋" w:cs="华文仿宋"/>
          <w:b/>
          <w:bCs/>
          <w:sz w:val="32"/>
          <w:szCs w:val="32"/>
        </w:rPr>
        <w:t>．自学学习强国平台相关内容。</w:t>
      </w:r>
    </w:p>
    <w:p w:rsidR="00D86606" w:rsidRDefault="00D86606" w:rsidP="00D86606">
      <w:pPr>
        <w:spacing w:line="600" w:lineRule="exact"/>
        <w:ind w:left="643"/>
        <w:rPr>
          <w:rFonts w:ascii="仿宋_GB2312" w:hAnsi="华文仿宋" w:cs="华文仿宋"/>
          <w:b/>
          <w:bCs/>
          <w:sz w:val="32"/>
          <w:szCs w:val="32"/>
        </w:rPr>
      </w:pPr>
      <w:r>
        <w:rPr>
          <w:rFonts w:ascii="仿宋_GB2312" w:hAnsi="华文仿宋" w:cs="华文仿宋"/>
          <w:b/>
          <w:bCs/>
          <w:sz w:val="32"/>
          <w:szCs w:val="32"/>
        </w:rPr>
        <w:t>13</w:t>
      </w:r>
      <w:r>
        <w:rPr>
          <w:rFonts w:ascii="仿宋_GB2312" w:hAnsi="华文仿宋" w:cs="华文仿宋"/>
          <w:b/>
          <w:bCs/>
          <w:sz w:val="32"/>
          <w:szCs w:val="32"/>
        </w:rPr>
        <w:t>．跟进学习其他内容。</w:t>
      </w:r>
    </w:p>
    <w:p w:rsidR="00D86606" w:rsidRDefault="00D86606" w:rsidP="00D86606">
      <w:pPr>
        <w:spacing w:line="600" w:lineRule="exact"/>
        <w:ind w:firstLineChars="200" w:firstLine="640"/>
        <w:rPr>
          <w:rFonts w:ascii="黑体" w:eastAsia="黑体" w:hAnsi="黑体" w:cs="华文仿宋"/>
          <w:sz w:val="32"/>
          <w:szCs w:val="32"/>
        </w:rPr>
      </w:pPr>
      <w:r>
        <w:rPr>
          <w:rFonts w:ascii="黑体" w:eastAsia="黑体" w:hAnsi="黑体" w:cs="华文仿宋" w:hint="eastAsia"/>
          <w:sz w:val="32"/>
          <w:szCs w:val="32"/>
        </w:rPr>
        <w:t xml:space="preserve">三、有关要求                                            </w:t>
      </w:r>
    </w:p>
    <w:p w:rsidR="00D86606" w:rsidRDefault="00D86606" w:rsidP="00D86606">
      <w:pPr>
        <w:spacing w:line="600" w:lineRule="exact"/>
        <w:ind w:firstLineChars="200" w:firstLine="643"/>
        <w:rPr>
          <w:rFonts w:ascii="仿宋_GB2312" w:hAnsi="华文仿宋" w:cs="华文仿宋" w:hint="eastAsia"/>
          <w:sz w:val="32"/>
          <w:szCs w:val="32"/>
        </w:rPr>
      </w:pPr>
      <w:r>
        <w:rPr>
          <w:rFonts w:ascii="仿宋_GB2312" w:hAnsi="华文仿宋" w:cs="华文仿宋"/>
          <w:b/>
          <w:bCs/>
          <w:sz w:val="32"/>
          <w:szCs w:val="32"/>
        </w:rPr>
        <w:t>1</w:t>
      </w:r>
      <w:r>
        <w:rPr>
          <w:rFonts w:ascii="仿宋_GB2312" w:hAnsi="华文仿宋" w:cs="华文仿宋"/>
          <w:b/>
          <w:bCs/>
          <w:sz w:val="32"/>
          <w:szCs w:val="32"/>
        </w:rPr>
        <w:t>．加强组织领导。</w:t>
      </w:r>
      <w:r>
        <w:rPr>
          <w:rFonts w:ascii="仿宋_GB2312" w:hAnsi="仿宋_GB2312" w:cs="华文仿宋"/>
          <w:sz w:val="32"/>
          <w:szCs w:val="32"/>
        </w:rPr>
        <w:t>各学术团队党支部要严格落实教职工理论学习制度，把教职工政治理论学习作为教职工思想政治教育的教育内容，认真组织学习，安排专人负责考勤，确保</w:t>
      </w:r>
      <w:proofErr w:type="gramStart"/>
      <w:r>
        <w:rPr>
          <w:rFonts w:ascii="仿宋_GB2312" w:hAnsi="仿宋_GB2312" w:cs="华文仿宋"/>
          <w:sz w:val="32"/>
          <w:szCs w:val="32"/>
        </w:rPr>
        <w:t>学习全</w:t>
      </w:r>
      <w:proofErr w:type="gramEnd"/>
      <w:r>
        <w:rPr>
          <w:rFonts w:ascii="仿宋_GB2312" w:hAnsi="仿宋_GB2312" w:cs="华文仿宋"/>
          <w:sz w:val="32"/>
          <w:szCs w:val="32"/>
        </w:rPr>
        <w:t>覆盖。学习情况每月末向学院党委上报，作为学习情况公示通报的依据。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华文仿宋" w:cs="华文仿宋"/>
          <w:sz w:val="32"/>
          <w:szCs w:val="32"/>
        </w:rPr>
      </w:pPr>
      <w:r>
        <w:rPr>
          <w:rFonts w:ascii="仿宋_GB2312" w:hAnsi="华文仿宋" w:cs="华文仿宋"/>
          <w:sz w:val="32"/>
          <w:szCs w:val="32"/>
        </w:rPr>
        <w:t>2</w:t>
      </w:r>
      <w:r>
        <w:rPr>
          <w:rFonts w:ascii="仿宋_GB2312" w:hAnsi="仿宋_GB2312" w:cs="华文仿宋"/>
          <w:b/>
          <w:bCs/>
          <w:sz w:val="32"/>
          <w:szCs w:val="32"/>
        </w:rPr>
        <w:t>．创新方法手段。</w:t>
      </w:r>
      <w:r>
        <w:rPr>
          <w:rFonts w:ascii="仿宋_GB2312" w:hAnsi="仿宋_GB2312" w:cs="华文仿宋"/>
          <w:sz w:val="32"/>
          <w:szCs w:val="32"/>
        </w:rPr>
        <w:t>要密切联系教学科研工作实际，不断改进学习方法和手段，拓展学习载体，要依托学习强国</w:t>
      </w:r>
      <w:r>
        <w:rPr>
          <w:rFonts w:ascii="仿宋_GB2312" w:hAnsi="华文仿宋" w:cs="华文仿宋"/>
          <w:sz w:val="32"/>
          <w:szCs w:val="32"/>
        </w:rPr>
        <w:t>APP</w:t>
      </w:r>
      <w:r>
        <w:rPr>
          <w:rFonts w:ascii="仿宋_GB2312" w:hAnsi="华文仿宋" w:cs="华文仿宋"/>
          <w:sz w:val="32"/>
          <w:szCs w:val="32"/>
        </w:rPr>
        <w:t>、微信、</w:t>
      </w:r>
      <w:r>
        <w:rPr>
          <w:rFonts w:ascii="仿宋_GB2312" w:hAnsi="华文仿宋" w:cs="华文仿宋"/>
          <w:sz w:val="32"/>
          <w:szCs w:val="32"/>
        </w:rPr>
        <w:t>QQ</w:t>
      </w:r>
      <w:r>
        <w:rPr>
          <w:rFonts w:ascii="仿宋_GB2312" w:hAnsi="华文仿宋" w:cs="华文仿宋"/>
          <w:sz w:val="32"/>
          <w:szCs w:val="32"/>
        </w:rPr>
        <w:t>等手段开展学习，不断增强政治理论学习</w:t>
      </w:r>
      <w:r>
        <w:rPr>
          <w:rFonts w:ascii="仿宋_GB2312" w:hAnsi="华文仿宋" w:cs="华文仿宋"/>
          <w:sz w:val="32"/>
          <w:szCs w:val="32"/>
        </w:rPr>
        <w:lastRenderedPageBreak/>
        <w:t>的感染力和吸引力。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华文仿宋" w:cs="华文仿宋"/>
          <w:sz w:val="32"/>
          <w:szCs w:val="32"/>
        </w:rPr>
      </w:pPr>
      <w:r>
        <w:rPr>
          <w:rFonts w:ascii="仿宋_GB2312" w:hAnsi="仿宋_GB2312" w:cs="华文仿宋"/>
          <w:sz w:val="32"/>
          <w:szCs w:val="32"/>
        </w:rPr>
        <w:t>按照构建学习型党组织的要求，对于学习强国</w:t>
      </w:r>
      <w:r>
        <w:rPr>
          <w:rFonts w:ascii="仿宋_GB2312" w:hAnsi="华文仿宋" w:cs="华文仿宋"/>
          <w:sz w:val="32"/>
          <w:szCs w:val="32"/>
        </w:rPr>
        <w:t>APP</w:t>
      </w:r>
      <w:r>
        <w:rPr>
          <w:rFonts w:ascii="仿宋_GB2312" w:hAnsi="华文仿宋" w:cs="华文仿宋"/>
          <w:sz w:val="32"/>
          <w:szCs w:val="32"/>
        </w:rPr>
        <w:t>的学习，原则上要求所有教工党员必须做好自学，每学期应不少于</w:t>
      </w:r>
      <w:r>
        <w:rPr>
          <w:rFonts w:ascii="仿宋_GB2312" w:hAnsi="华文仿宋" w:cs="华文仿宋"/>
          <w:sz w:val="32"/>
          <w:szCs w:val="32"/>
        </w:rPr>
        <w:t>1800</w:t>
      </w:r>
      <w:r>
        <w:rPr>
          <w:rFonts w:ascii="仿宋_GB2312" w:hAnsi="仿宋_GB2312" w:cs="华文仿宋"/>
          <w:sz w:val="32"/>
          <w:szCs w:val="32"/>
        </w:rPr>
        <w:t>分。同时鼓励其他职工可以自行下载学习。</w:t>
      </w:r>
    </w:p>
    <w:p w:rsidR="00D86606" w:rsidRDefault="00D86606" w:rsidP="00D86606">
      <w:pPr>
        <w:numPr>
          <w:ilvl w:val="0"/>
          <w:numId w:val="2"/>
        </w:numPr>
        <w:spacing w:line="600" w:lineRule="exact"/>
        <w:ind w:firstLineChars="200" w:firstLine="643"/>
        <w:rPr>
          <w:rFonts w:ascii="仿宋_GB2312" w:hAnsi="仿宋" w:cs="仿宋"/>
          <w:color w:val="000000"/>
          <w:sz w:val="32"/>
          <w:szCs w:val="32"/>
        </w:rPr>
      </w:pPr>
      <w:r>
        <w:rPr>
          <w:rFonts w:ascii="仿宋_GB2312" w:hAnsi="仿宋_GB2312" w:cs="华文仿宋"/>
          <w:b/>
          <w:bCs/>
          <w:sz w:val="32"/>
          <w:szCs w:val="32"/>
        </w:rPr>
        <w:t>提升学习效果。</w:t>
      </w:r>
      <w:r>
        <w:rPr>
          <w:rFonts w:ascii="仿宋_GB2312" w:hAnsi="仿宋_GB2312" w:cs="华文仿宋"/>
          <w:sz w:val="32"/>
          <w:szCs w:val="32"/>
        </w:rPr>
        <w:t>各支部要按照学习内容和院党委的安排，做好学习计划的制定。</w:t>
      </w:r>
      <w:r>
        <w:rPr>
          <w:rFonts w:ascii="仿宋_GB2312" w:hAnsi="仿宋_GB2312" w:cs="仿宋"/>
          <w:color w:val="000000"/>
          <w:sz w:val="32"/>
          <w:szCs w:val="32"/>
        </w:rPr>
        <w:t>每次集体学习，一般情况下要安排</w:t>
      </w:r>
      <w:r>
        <w:rPr>
          <w:rFonts w:ascii="仿宋_GB2312" w:hAnsi="仿宋" w:cs="仿宋"/>
          <w:color w:val="000000"/>
          <w:sz w:val="32"/>
          <w:szCs w:val="32"/>
        </w:rPr>
        <w:t>2-3</w:t>
      </w:r>
      <w:r>
        <w:rPr>
          <w:rFonts w:ascii="仿宋_GB2312" w:hAnsi="仿宋" w:cs="仿宋"/>
          <w:color w:val="000000"/>
          <w:sz w:val="32"/>
          <w:szCs w:val="32"/>
        </w:rPr>
        <w:t>名同志作重点交流发言，重点发言人要认真进行自学，围绕学习内容，结合工作实际撰写书面发言材料，发言时间</w:t>
      </w:r>
      <w:r>
        <w:rPr>
          <w:rFonts w:ascii="仿宋_GB2312" w:hAnsi="仿宋" w:cs="仿宋"/>
          <w:color w:val="000000"/>
          <w:sz w:val="32"/>
          <w:szCs w:val="32"/>
        </w:rPr>
        <w:t>10</w:t>
      </w:r>
      <w:r>
        <w:rPr>
          <w:rFonts w:ascii="仿宋_GB2312" w:hAnsi="仿宋" w:cs="仿宋"/>
          <w:color w:val="000000"/>
          <w:sz w:val="32"/>
          <w:szCs w:val="32"/>
        </w:rPr>
        <w:t>—</w:t>
      </w:r>
      <w:r>
        <w:rPr>
          <w:rFonts w:ascii="仿宋_GB2312" w:hAnsi="仿宋" w:cs="仿宋"/>
          <w:color w:val="000000"/>
          <w:sz w:val="32"/>
          <w:szCs w:val="32"/>
        </w:rPr>
        <w:t>15</w:t>
      </w:r>
      <w:r>
        <w:rPr>
          <w:rFonts w:ascii="仿宋_GB2312" w:hAnsi="仿宋" w:cs="仿宋"/>
          <w:color w:val="000000"/>
          <w:sz w:val="32"/>
          <w:szCs w:val="32"/>
        </w:rPr>
        <w:t>分钟。可根据实际情况安排其他同志随机交流发言。会议要有小结，学习人员要有学习笔记，会后相关学习材料做好归档工作。</w:t>
      </w:r>
    </w:p>
    <w:p w:rsidR="00D86606" w:rsidRDefault="00D86606" w:rsidP="00D86606">
      <w:pPr>
        <w:pStyle w:val="a3"/>
        <w:jc w:val="center"/>
        <w:rPr>
          <w:rFonts w:ascii="仿宋_GB2312" w:hAnsi="华文仿宋" w:cs="华文仿宋"/>
          <w:b/>
          <w:bCs/>
          <w:sz w:val="32"/>
          <w:szCs w:val="32"/>
        </w:rPr>
      </w:pPr>
      <w:r>
        <w:rPr>
          <w:rFonts w:ascii="仿宋_GB2312" w:hAnsi="仿宋" w:cs="仿宋"/>
          <w:color w:val="000000"/>
          <w:sz w:val="32"/>
          <w:szCs w:val="32"/>
        </w:rPr>
        <w:t xml:space="preserve"> </w:t>
      </w:r>
      <w:r>
        <w:rPr>
          <w:rFonts w:ascii="仿宋_GB2312" w:hAnsi="仿宋_GB2312" w:cs="仿宋"/>
          <w:color w:val="000000"/>
          <w:sz w:val="32"/>
          <w:szCs w:val="32"/>
        </w:rPr>
        <w:t>附表：</w:t>
      </w:r>
      <w:r>
        <w:rPr>
          <w:rFonts w:ascii="仿宋_GB2312" w:hAnsi="仿宋_GB2312" w:cs="华文仿宋"/>
          <w:b/>
          <w:bCs/>
          <w:sz w:val="32"/>
          <w:szCs w:val="32"/>
        </w:rPr>
        <w:t>农学院</w:t>
      </w:r>
      <w:r>
        <w:rPr>
          <w:rFonts w:ascii="仿宋_GB2312" w:hAnsi="华文仿宋" w:cs="华文仿宋"/>
          <w:b/>
          <w:bCs/>
          <w:sz w:val="32"/>
          <w:szCs w:val="32"/>
        </w:rPr>
        <w:t>2020</w:t>
      </w:r>
      <w:r>
        <w:rPr>
          <w:rFonts w:ascii="仿宋_GB2312" w:hAnsi="华文仿宋" w:cs="华文仿宋"/>
          <w:b/>
          <w:bCs/>
          <w:sz w:val="32"/>
          <w:szCs w:val="32"/>
        </w:rPr>
        <w:t>年上半年教职工政治理论学习安</w:t>
      </w:r>
      <w:r>
        <w:rPr>
          <w:rFonts w:ascii="仿宋_GB2312" w:hAnsi="仿宋_GB2312" w:cs="华文仿宋"/>
          <w:b/>
          <w:bCs/>
          <w:sz w:val="32"/>
          <w:szCs w:val="32"/>
        </w:rPr>
        <w:t>排表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仿宋" w:cs="仿宋"/>
          <w:color w:val="000000"/>
          <w:sz w:val="32"/>
          <w:szCs w:val="32"/>
        </w:rPr>
      </w:pPr>
      <w:r>
        <w:rPr>
          <w:rFonts w:ascii="仿宋_GB2312" w:hAnsi="仿宋" w:cs="仿宋"/>
          <w:color w:val="000000"/>
          <w:sz w:val="32"/>
          <w:szCs w:val="32"/>
        </w:rPr>
        <w:t xml:space="preserve"> 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仿宋" w:cs="仿宋"/>
          <w:color w:val="000000"/>
          <w:sz w:val="32"/>
          <w:szCs w:val="32"/>
        </w:rPr>
      </w:pPr>
      <w:r>
        <w:rPr>
          <w:rFonts w:ascii="仿宋_GB2312" w:hAnsi="仿宋" w:cs="仿宋"/>
          <w:color w:val="000000"/>
          <w:sz w:val="32"/>
          <w:szCs w:val="32"/>
        </w:rPr>
        <w:t xml:space="preserve"> 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仿宋" w:cs="仿宋"/>
          <w:color w:val="000000"/>
          <w:sz w:val="32"/>
          <w:szCs w:val="32"/>
        </w:rPr>
      </w:pPr>
      <w:r>
        <w:rPr>
          <w:rFonts w:ascii="仿宋_GB2312" w:hAnsi="仿宋" w:cs="仿宋"/>
          <w:color w:val="000000"/>
          <w:sz w:val="32"/>
          <w:szCs w:val="32"/>
        </w:rPr>
        <w:t xml:space="preserve"> 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仿宋" w:cs="仿宋"/>
          <w:color w:val="000000"/>
          <w:sz w:val="32"/>
          <w:szCs w:val="32"/>
        </w:rPr>
      </w:pPr>
      <w:r>
        <w:rPr>
          <w:rFonts w:ascii="仿宋_GB2312" w:hAnsi="仿宋" w:cs="仿宋"/>
          <w:color w:val="000000"/>
          <w:sz w:val="32"/>
          <w:szCs w:val="32"/>
        </w:rPr>
        <w:t xml:space="preserve"> 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仿宋" w:cs="仿宋"/>
          <w:color w:val="000000"/>
          <w:sz w:val="32"/>
          <w:szCs w:val="32"/>
        </w:rPr>
      </w:pPr>
      <w:r>
        <w:rPr>
          <w:rFonts w:ascii="仿宋_GB2312" w:hAnsi="仿宋" w:cs="仿宋"/>
          <w:color w:val="000000"/>
          <w:sz w:val="32"/>
          <w:szCs w:val="32"/>
        </w:rPr>
        <w:t xml:space="preserve"> 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仿宋" w:cs="仿宋"/>
          <w:color w:val="000000"/>
          <w:sz w:val="32"/>
          <w:szCs w:val="32"/>
        </w:rPr>
      </w:pPr>
      <w:r>
        <w:rPr>
          <w:rFonts w:ascii="仿宋_GB2312" w:hAnsi="仿宋" w:cs="仿宋"/>
          <w:color w:val="000000"/>
          <w:sz w:val="32"/>
          <w:szCs w:val="32"/>
        </w:rPr>
        <w:t xml:space="preserve"> 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仿宋" w:cs="仿宋"/>
          <w:color w:val="000000"/>
          <w:sz w:val="32"/>
          <w:szCs w:val="32"/>
        </w:rPr>
      </w:pPr>
      <w:r>
        <w:rPr>
          <w:rFonts w:ascii="仿宋_GB2312" w:hAnsi="仿宋" w:cs="仿宋"/>
          <w:color w:val="000000"/>
          <w:sz w:val="32"/>
          <w:szCs w:val="32"/>
        </w:rPr>
        <w:t xml:space="preserve"> 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仿宋" w:cs="仿宋"/>
          <w:color w:val="000000"/>
          <w:sz w:val="32"/>
          <w:szCs w:val="32"/>
        </w:rPr>
      </w:pPr>
      <w:r>
        <w:rPr>
          <w:rFonts w:ascii="仿宋_GB2312" w:hAnsi="仿宋" w:cs="仿宋"/>
          <w:color w:val="000000"/>
          <w:sz w:val="32"/>
          <w:szCs w:val="32"/>
        </w:rPr>
        <w:t xml:space="preserve"> 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仿宋" w:cs="仿宋"/>
          <w:color w:val="000000"/>
          <w:sz w:val="32"/>
          <w:szCs w:val="32"/>
        </w:rPr>
      </w:pPr>
      <w:r>
        <w:rPr>
          <w:rFonts w:ascii="仿宋_GB2312" w:hAnsi="仿宋" w:cs="仿宋"/>
          <w:color w:val="000000"/>
          <w:sz w:val="32"/>
          <w:szCs w:val="32"/>
        </w:rPr>
        <w:t xml:space="preserve"> 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仿宋" w:cs="仿宋"/>
          <w:color w:val="000000"/>
          <w:sz w:val="32"/>
          <w:szCs w:val="32"/>
        </w:rPr>
      </w:pPr>
      <w:r>
        <w:rPr>
          <w:rFonts w:ascii="仿宋_GB2312" w:hAnsi="仿宋" w:cs="仿宋"/>
          <w:color w:val="000000"/>
          <w:sz w:val="32"/>
          <w:szCs w:val="32"/>
        </w:rPr>
        <w:t xml:space="preserve"> 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仿宋" w:cs="仿宋"/>
          <w:color w:val="000000"/>
          <w:sz w:val="32"/>
          <w:szCs w:val="32"/>
        </w:rPr>
      </w:pPr>
      <w:r>
        <w:rPr>
          <w:rFonts w:ascii="仿宋_GB2312" w:hAnsi="仿宋" w:cs="仿宋"/>
          <w:color w:val="000000"/>
          <w:sz w:val="32"/>
          <w:szCs w:val="32"/>
        </w:rPr>
        <w:lastRenderedPageBreak/>
        <w:t xml:space="preserve"> 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仿宋" w:cs="仿宋"/>
          <w:color w:val="000000"/>
          <w:sz w:val="32"/>
          <w:szCs w:val="32"/>
        </w:rPr>
      </w:pPr>
      <w:r>
        <w:rPr>
          <w:rFonts w:ascii="仿宋_GB2312" w:hAnsi="仿宋" w:cs="仿宋"/>
          <w:color w:val="000000"/>
          <w:sz w:val="32"/>
          <w:szCs w:val="32"/>
        </w:rPr>
        <w:t xml:space="preserve"> 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仿宋" w:cs="仿宋"/>
          <w:color w:val="000000"/>
          <w:sz w:val="32"/>
          <w:szCs w:val="32"/>
        </w:rPr>
      </w:pPr>
      <w:r>
        <w:rPr>
          <w:rFonts w:ascii="仿宋_GB2312" w:hAnsi="仿宋" w:cs="仿宋"/>
          <w:color w:val="000000"/>
          <w:sz w:val="32"/>
          <w:szCs w:val="32"/>
        </w:rPr>
        <w:t xml:space="preserve"> 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仿宋" w:cs="仿宋"/>
          <w:color w:val="000000"/>
          <w:sz w:val="32"/>
          <w:szCs w:val="32"/>
        </w:rPr>
      </w:pPr>
      <w:r>
        <w:rPr>
          <w:rFonts w:ascii="仿宋_GB2312" w:hAnsi="仿宋" w:cs="仿宋"/>
          <w:color w:val="000000"/>
          <w:sz w:val="32"/>
          <w:szCs w:val="32"/>
        </w:rPr>
        <w:t xml:space="preserve"> 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仿宋" w:cs="仿宋"/>
          <w:color w:val="000000"/>
          <w:sz w:val="32"/>
          <w:szCs w:val="32"/>
        </w:rPr>
      </w:pPr>
      <w:r>
        <w:rPr>
          <w:rFonts w:ascii="仿宋_GB2312" w:hAnsi="仿宋" w:cs="仿宋"/>
          <w:color w:val="000000"/>
          <w:sz w:val="32"/>
          <w:szCs w:val="32"/>
        </w:rPr>
        <w:t xml:space="preserve"> 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仿宋" w:cs="仿宋"/>
          <w:color w:val="000000"/>
          <w:sz w:val="32"/>
          <w:szCs w:val="32"/>
        </w:rPr>
      </w:pPr>
      <w:r>
        <w:rPr>
          <w:rFonts w:ascii="仿宋_GB2312" w:hAnsi="仿宋" w:cs="仿宋"/>
          <w:color w:val="000000"/>
          <w:sz w:val="32"/>
          <w:szCs w:val="32"/>
        </w:rPr>
        <w:t xml:space="preserve"> </w:t>
      </w:r>
    </w:p>
    <w:p w:rsidR="00D86606" w:rsidRDefault="00D86606" w:rsidP="00D86606">
      <w:pPr>
        <w:spacing w:line="600" w:lineRule="exact"/>
        <w:ind w:firstLineChars="200" w:firstLine="640"/>
        <w:rPr>
          <w:rFonts w:ascii="仿宋_GB2312" w:hAnsi="仿宋" w:cs="仿宋"/>
          <w:color w:val="000000"/>
          <w:sz w:val="32"/>
          <w:szCs w:val="32"/>
        </w:rPr>
      </w:pPr>
      <w:r>
        <w:rPr>
          <w:rFonts w:ascii="仿宋_GB2312" w:hAnsi="仿宋" w:cs="仿宋"/>
          <w:color w:val="000000"/>
          <w:sz w:val="32"/>
          <w:szCs w:val="32"/>
        </w:rPr>
        <w:t xml:space="preserve"> </w:t>
      </w:r>
    </w:p>
    <w:p w:rsidR="00D86606" w:rsidRDefault="00D86606" w:rsidP="00D8660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:rsidR="00D86606" w:rsidRDefault="00D86606" w:rsidP="00D86606">
      <w:pPr>
        <w:pStyle w:val="a3"/>
        <w:jc w:val="center"/>
        <w:rPr>
          <w:rFonts w:ascii="仿宋_GB2312" w:hAnsi="华文仿宋" w:cs="华文仿宋" w:hint="eastAsia"/>
          <w:b/>
          <w:bCs/>
          <w:sz w:val="32"/>
          <w:szCs w:val="32"/>
        </w:rPr>
      </w:pPr>
      <w:r>
        <w:rPr>
          <w:rFonts w:ascii="仿宋_GB2312" w:hAnsi="仿宋_GB2312" w:cs="华文仿宋"/>
          <w:b/>
          <w:bCs/>
          <w:sz w:val="32"/>
          <w:szCs w:val="32"/>
        </w:rPr>
        <w:t>附表：农学院</w:t>
      </w:r>
      <w:r>
        <w:rPr>
          <w:rFonts w:ascii="仿宋_GB2312" w:hAnsi="华文仿宋" w:cs="华文仿宋"/>
          <w:b/>
          <w:bCs/>
          <w:sz w:val="32"/>
          <w:szCs w:val="32"/>
        </w:rPr>
        <w:t>2020</w:t>
      </w:r>
      <w:r>
        <w:rPr>
          <w:rFonts w:ascii="仿宋_GB2312" w:hAnsi="华文仿宋" w:cs="华文仿宋"/>
          <w:b/>
          <w:bCs/>
          <w:sz w:val="32"/>
          <w:szCs w:val="32"/>
        </w:rPr>
        <w:t>年上半年教职工政治理论学习安</w:t>
      </w:r>
      <w:r>
        <w:rPr>
          <w:rFonts w:ascii="仿宋_GB2312" w:hAnsi="仿宋_GB2312" w:cs="华文仿宋"/>
          <w:b/>
          <w:bCs/>
          <w:sz w:val="32"/>
          <w:szCs w:val="32"/>
        </w:rPr>
        <w:t>排表</w:t>
      </w:r>
    </w:p>
    <w:tbl>
      <w:tblPr>
        <w:tblW w:w="9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1932"/>
        <w:gridCol w:w="5008"/>
        <w:gridCol w:w="1313"/>
      </w:tblGrid>
      <w:tr w:rsidR="00D86606" w:rsidTr="00D86606">
        <w:trPr>
          <w:trHeight w:val="20"/>
          <w:jc w:val="center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学习专题</w:t>
            </w:r>
          </w:p>
        </w:tc>
        <w:tc>
          <w:tcPr>
            <w:tcW w:w="5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重点学习内容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重点</w:t>
            </w:r>
          </w:p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发言人</w:t>
            </w:r>
          </w:p>
        </w:tc>
      </w:tr>
      <w:tr w:rsidR="00D86606" w:rsidTr="00D86606">
        <w:trPr>
          <w:trHeight w:val="20"/>
          <w:jc w:val="center"/>
        </w:trPr>
        <w:tc>
          <w:tcPr>
            <w:tcW w:w="12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三月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习近平总书记在做好新冠状病毒防控工作程中的重要讲话</w:t>
            </w:r>
          </w:p>
        </w:tc>
        <w:tc>
          <w:tcPr>
            <w:tcW w:w="5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习近平总书记在2月3日、2月10日、2月12日、2月21日、3月18日等政治局常委会会议上关于疫情防控的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的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4"/>
              </w:rPr>
              <w:t>重要讲话。全国普法办编辑的《新冠状病毒肺炎疫情防控有关法律法规汇编》。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86606" w:rsidTr="00D86606">
        <w:trPr>
          <w:trHeight w:val="20"/>
          <w:jc w:val="center"/>
        </w:trPr>
        <w:tc>
          <w:tcPr>
            <w:tcW w:w="1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华文仿宋" w:hint="eastAsia"/>
                <w:sz w:val="24"/>
                <w:szCs w:val="24"/>
              </w:rPr>
              <w:t>党的十九届四中全会精神</w:t>
            </w:r>
          </w:p>
        </w:tc>
        <w:tc>
          <w:tcPr>
            <w:tcW w:w="5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华文仿宋" w:hint="eastAsia"/>
                <w:sz w:val="24"/>
                <w:szCs w:val="24"/>
              </w:rPr>
              <w:t>《</w:t>
            </w:r>
            <w:hyperlink r:id="rId7" w:history="1">
              <w:r>
                <w:rPr>
                  <w:rStyle w:val="a4"/>
                  <w:rFonts w:ascii="宋体" w:hAnsi="宋体" w:cs="华文仿宋" w:hint="eastAsia"/>
                  <w:sz w:val="24"/>
                  <w:szCs w:val="24"/>
                </w:rPr>
                <w:t>中共中央关于坚持和完善中国特色社会主义制度、推进国家治理体系和治理能力现代化若干重大问题的决定</w:t>
              </w:r>
            </w:hyperlink>
            <w:r>
              <w:t>》</w:t>
            </w:r>
            <w:r>
              <w:rPr>
                <w:rFonts w:ascii="宋体" w:hAnsi="宋体" w:cs="华文仿宋" w:hint="eastAsia"/>
                <w:sz w:val="24"/>
                <w:szCs w:val="24"/>
              </w:rPr>
              <w:t>、人民日报关于全会精神的系列评论。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86606" w:rsidTr="00D86606">
        <w:trPr>
          <w:trHeight w:val="20"/>
          <w:jc w:val="center"/>
        </w:trPr>
        <w:tc>
          <w:tcPr>
            <w:tcW w:w="12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四月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全国高校思政</w:t>
            </w:r>
          </w:p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工作会议精神</w:t>
            </w:r>
          </w:p>
        </w:tc>
        <w:tc>
          <w:tcPr>
            <w:tcW w:w="5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传达全国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高校思政工作会议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4"/>
              </w:rPr>
              <w:t>精神和学习学校《全面贯彻落实全国高校思想政治工作会议精神实施方案》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86606" w:rsidTr="00D86606">
        <w:trPr>
          <w:trHeight w:val="20"/>
          <w:jc w:val="center"/>
        </w:trPr>
        <w:tc>
          <w:tcPr>
            <w:tcW w:w="1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十九大精神学习</w:t>
            </w:r>
          </w:p>
        </w:tc>
        <w:tc>
          <w:tcPr>
            <w:tcW w:w="5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华文仿宋" w:hint="eastAsia"/>
                <w:sz w:val="24"/>
                <w:szCs w:val="24"/>
              </w:rPr>
              <w:t>十九大报告、习近平新时代中国特色社会主义系列讲话精神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86606" w:rsidTr="00D86606">
        <w:trPr>
          <w:trHeight w:val="20"/>
          <w:jc w:val="center"/>
        </w:trPr>
        <w:tc>
          <w:tcPr>
            <w:tcW w:w="12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五月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全国两会和重要工作会议精神</w:t>
            </w:r>
          </w:p>
        </w:tc>
        <w:tc>
          <w:tcPr>
            <w:tcW w:w="5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国务院总理李克强在两会上做政府工作报告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86606" w:rsidTr="00D86606">
        <w:trPr>
          <w:trHeight w:val="20"/>
          <w:jc w:val="center"/>
        </w:trPr>
        <w:tc>
          <w:tcPr>
            <w:tcW w:w="1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关于规范高等学校SCI论文相关指标使用树立正确导向评价的意见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86606" w:rsidTr="00D86606">
        <w:trPr>
          <w:trHeight w:val="20"/>
          <w:jc w:val="center"/>
        </w:trPr>
        <w:tc>
          <w:tcPr>
            <w:tcW w:w="1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学校2020年工作要点和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校领导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4"/>
              </w:rPr>
              <w:t>讲话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86606" w:rsidTr="00D86606">
        <w:trPr>
          <w:trHeight w:val="20"/>
          <w:jc w:val="center"/>
        </w:trPr>
        <w:tc>
          <w:tcPr>
            <w:tcW w:w="12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六月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2020年中央1号文件</w:t>
            </w:r>
          </w:p>
        </w:tc>
        <w:tc>
          <w:tcPr>
            <w:tcW w:w="5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《关于抓好“三农”领域重点工作确保如期实现全面小康的意见》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86606" w:rsidTr="00D86606">
        <w:trPr>
          <w:trHeight w:val="20"/>
          <w:jc w:val="center"/>
        </w:trPr>
        <w:tc>
          <w:tcPr>
            <w:tcW w:w="1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新时代爱国主义教育的有关内容</w:t>
            </w:r>
          </w:p>
        </w:tc>
        <w:tc>
          <w:tcPr>
            <w:tcW w:w="5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《新时代爱国主义教育实施纲要》以及教育部党组印发的《教育系统关于学习宣传落实&lt;新时代爱国主义教育实施纲要&gt;的工作方案等》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86606" w:rsidTr="00D86606">
        <w:trPr>
          <w:trHeight w:val="20"/>
          <w:jc w:val="center"/>
        </w:trPr>
        <w:tc>
          <w:tcPr>
            <w:tcW w:w="12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七月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师德师风建设</w:t>
            </w:r>
          </w:p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有关内容</w:t>
            </w:r>
          </w:p>
        </w:tc>
        <w:tc>
          <w:tcPr>
            <w:tcW w:w="5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教育部门等七部门印发的《关于加强改进新时代师德师风建设的意见》、《新时代高校教师职业行为十项准则》、以及学校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《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4"/>
              </w:rPr>
              <w:t>西北农林科技大学师德师风建设长效机制实施细则（修订）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86606" w:rsidTr="00D86606">
        <w:trPr>
          <w:trHeight w:val="20"/>
          <w:jc w:val="center"/>
        </w:trPr>
        <w:tc>
          <w:tcPr>
            <w:tcW w:w="1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党的民族宗教</w:t>
            </w:r>
          </w:p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工作政策法规</w:t>
            </w:r>
          </w:p>
        </w:tc>
        <w:tc>
          <w:tcPr>
            <w:tcW w:w="5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606" w:rsidRDefault="00D86606">
            <w:pPr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学校统战部印发的《宗教工作知识手册》；维护学校稳定安全有关规定和知识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6606" w:rsidRDefault="00D86606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D86606" w:rsidRDefault="00D86606" w:rsidP="00D86606">
      <w:pPr>
        <w:spacing w:line="20" w:lineRule="exact"/>
        <w:jc w:val="center"/>
        <w:rPr>
          <w:rFonts w:ascii="仿宋" w:eastAsia="仿宋" w:hAnsi="仿宋"/>
          <w:color w:val="000000"/>
          <w:sz w:val="25"/>
          <w:szCs w:val="25"/>
        </w:rPr>
      </w:pPr>
      <w:r>
        <w:rPr>
          <w:rFonts w:ascii="仿宋" w:eastAsia="仿宋" w:hAnsi="仿宋" w:hint="eastAsia"/>
          <w:color w:val="000000"/>
          <w:sz w:val="25"/>
          <w:szCs w:val="25"/>
        </w:rPr>
        <w:t xml:space="preserve"> </w:t>
      </w:r>
    </w:p>
    <w:p w:rsidR="00D86606" w:rsidRDefault="00D86606" w:rsidP="00D8660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:rsidR="001C7B04" w:rsidRPr="00D86606" w:rsidRDefault="001C7B04"/>
    <w:sectPr w:rsidR="001C7B04" w:rsidRPr="00D86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Times New Roman"/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43637"/>
    <w:multiLevelType w:val="multilevel"/>
    <w:tmpl w:val="133A12EE"/>
    <w:lvl w:ilvl="0">
      <w:start w:val="1"/>
      <w:numFmt w:val="chineseCounting"/>
      <w:suff w:val="nothing"/>
      <w:lvlText w:val="%1、"/>
      <w:lvlJc w:val="left"/>
      <w:pPr>
        <w:ind w:left="42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520FD3"/>
    <w:multiLevelType w:val="multilevel"/>
    <w:tmpl w:val="72B4EC2A"/>
    <w:lvl w:ilvl="0">
      <w:start w:val="3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06"/>
    <w:rsid w:val="001C7B04"/>
    <w:rsid w:val="00D8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0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6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866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0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6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86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aike.baidu.com/item/%E4%B8%AD%E5%85%B1%E4%B8%AD%E5%A4%AE%E5%85%B3%E4%BA%8E%E5%9D%9A%E6%8C%81%E5%92%8C%E5%AE%8C%E5%96%84%E4%B8%AD%E5%9B%BD%E7%89%B9%E8%89%B2%E7%A4%BE%E4%BC%9A%E4%B8%BB%E4%B9%89%E5%88%B6%E5%BA%A6%E3%80%81%E6%8E%A8%E8%BF%9B%E5%9B%BD%E5%AE%B6%E6%B2%BB%E7%90%86%E4%BD%93%E7%B3%BB%E5%92%8C%E6%B2%BB%E7%90%86%E8%83%BD%E5%8A%9B%E7%8E%B0%E4%BB%A3%E5%8C%96%E8%8B%A5%E5%B9%B2%E9%87%8D%E5%A4%A7%E9%97%AE%E9%A2%98%E7%9A%84%E5%86%B3%E5%AE%9A/240699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ike.baidu.com/item/%E4%B8%AD%E5%85%B1%E4%B8%AD%E5%A4%AE%E5%85%B3%E4%BA%8E%E5%9D%9A%E6%8C%81%E5%92%8C%E5%AE%8C%E5%96%84%E4%B8%AD%E5%9B%BD%E7%89%B9%E8%89%B2%E7%A4%BE%E4%BC%9A%E4%B8%BB%E4%B9%89%E5%88%B6%E5%BA%A6%E3%80%81%E6%8E%A8%E8%BF%9B%E5%9B%BD%E5%AE%B6%E6%B2%BB%E7%90%86%E4%BD%93%E7%B3%BB%E5%92%8C%E6%B2%BB%E7%90%86%E8%83%BD%E5%8A%9B%E7%8E%B0%E4%BB%A3%E5%8C%96%E8%8B%A5%E5%B9%B2%E9%87%8D%E5%A4%A7%E9%97%AE%E9%A2%98%E7%9A%84%E5%86%B3%E5%AE%9A/240699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518</Words>
  <Characters>2958</Characters>
  <Application>Microsoft Office Word</Application>
  <DocSecurity>0</DocSecurity>
  <Lines>24</Lines>
  <Paragraphs>6</Paragraphs>
  <ScaleCrop>false</ScaleCrop>
  <Company>微软中国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赵普庆</dc:creator>
  <cp:lastModifiedBy>赵普庆</cp:lastModifiedBy>
  <cp:revision>1</cp:revision>
  <dcterms:created xsi:type="dcterms:W3CDTF">2020-04-09T02:19:00Z</dcterms:created>
  <dcterms:modified xsi:type="dcterms:W3CDTF">2020-04-09T02:20:00Z</dcterms:modified>
</cp:coreProperties>
</file>