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617" w:type="dxa"/>
        <w:tblLook w:val="04A0" w:firstRow="1" w:lastRow="0" w:firstColumn="1" w:lastColumn="0" w:noHBand="0" w:noVBand="1"/>
      </w:tblPr>
      <w:tblGrid>
        <w:gridCol w:w="930"/>
        <w:gridCol w:w="1840"/>
        <w:gridCol w:w="1720"/>
        <w:gridCol w:w="1080"/>
        <w:gridCol w:w="2320"/>
        <w:gridCol w:w="800"/>
        <w:gridCol w:w="1500"/>
        <w:gridCol w:w="2020"/>
        <w:gridCol w:w="1000"/>
        <w:gridCol w:w="1958"/>
      </w:tblGrid>
      <w:tr w:rsidR="00E95ECC" w:rsidRPr="00EC0073" w:rsidTr="008B5240">
        <w:trPr>
          <w:trHeight w:val="630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ECC" w:rsidRDefault="00E95ECC" w:rsidP="008B524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附表7</w:t>
            </w:r>
          </w:p>
          <w:p w:rsidR="00E95ECC" w:rsidRPr="00EC0073" w:rsidRDefault="00E95ECC" w:rsidP="008B524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2019</w:t>
            </w:r>
            <w:r w:rsidRPr="00EC0073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年计划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处置</w:t>
            </w:r>
            <w:r w:rsidRPr="00EC0073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土地、房屋明细表</w:t>
            </w:r>
          </w:p>
        </w:tc>
      </w:tr>
      <w:tr w:rsidR="00E95ECC" w:rsidRPr="00284B33" w:rsidTr="008B5240">
        <w:trPr>
          <w:trHeight w:val="450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ECC" w:rsidRPr="00284B33" w:rsidRDefault="00E95ECC" w:rsidP="008B524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36"/>
              </w:rPr>
              <w:t>填报单位：</w:t>
            </w:r>
          </w:p>
        </w:tc>
      </w:tr>
      <w:tr w:rsidR="00E95ECC" w:rsidRPr="00284B33" w:rsidTr="008B5240">
        <w:trPr>
          <w:trHeight w:val="750"/>
        </w:trPr>
        <w:tc>
          <w:tcPr>
            <w:tcW w:w="7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土地（平方米）</w:t>
            </w:r>
          </w:p>
        </w:tc>
        <w:tc>
          <w:tcPr>
            <w:tcW w:w="7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房屋（平方米）</w:t>
            </w:r>
          </w:p>
        </w:tc>
      </w:tr>
      <w:tr w:rsidR="00E95ECC" w:rsidRPr="00284B33" w:rsidTr="008B5240">
        <w:trPr>
          <w:trHeight w:val="106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土地事项名称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面积(平方米)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处置原因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房屋事项名称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房屋用途（办公用房、业务用房)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处置原因</w:t>
            </w:r>
          </w:p>
        </w:tc>
      </w:tr>
      <w:tr w:rsidR="00E95ECC" w:rsidRPr="00284B33" w:rsidTr="008B5240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95ECC" w:rsidRPr="00284B33" w:rsidTr="008B5240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95ECC" w:rsidRPr="00284B33" w:rsidTr="008B5240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95ECC" w:rsidRPr="00284B33" w:rsidTr="008B5240">
        <w:trPr>
          <w:trHeight w:val="37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4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4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CC" w:rsidRPr="00284B33" w:rsidRDefault="00E95ECC" w:rsidP="008B5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95ECC" w:rsidRPr="00EC0073" w:rsidTr="008B5240">
        <w:trPr>
          <w:trHeight w:val="37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ECC" w:rsidRPr="00EC0073" w:rsidRDefault="00E95ECC" w:rsidP="008B5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ECC" w:rsidRPr="00EC0073" w:rsidRDefault="00E95ECC" w:rsidP="008B5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ECC" w:rsidRPr="00EC0073" w:rsidRDefault="00E95ECC" w:rsidP="008B5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ECC" w:rsidRPr="00EC0073" w:rsidRDefault="00E95ECC" w:rsidP="008B5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ECC" w:rsidRPr="00EC0073" w:rsidRDefault="00E95ECC" w:rsidP="008B5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ECC" w:rsidRPr="00EC0073" w:rsidRDefault="00E95ECC" w:rsidP="008B5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ECC" w:rsidRPr="00EC0073" w:rsidRDefault="00E95ECC" w:rsidP="008B5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ECC" w:rsidRPr="00EC0073" w:rsidRDefault="00E95ECC" w:rsidP="008B5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ECC" w:rsidRPr="00EC0073" w:rsidRDefault="00E95ECC" w:rsidP="008B5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ECC" w:rsidRPr="00EC0073" w:rsidRDefault="00E95ECC" w:rsidP="008B52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D70FC3" w:rsidRDefault="00D70FC3">
      <w:bookmarkStart w:id="0" w:name="_GoBack"/>
      <w:bookmarkEnd w:id="0"/>
    </w:p>
    <w:sectPr w:rsidR="00D70FC3" w:rsidSect="00E95E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A9F" w:rsidRDefault="00F25A9F" w:rsidP="00E95ECC">
      <w:r>
        <w:separator/>
      </w:r>
    </w:p>
  </w:endnote>
  <w:endnote w:type="continuationSeparator" w:id="0">
    <w:p w:rsidR="00F25A9F" w:rsidRDefault="00F25A9F" w:rsidP="00E9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A9F" w:rsidRDefault="00F25A9F" w:rsidP="00E95ECC">
      <w:r>
        <w:separator/>
      </w:r>
    </w:p>
  </w:footnote>
  <w:footnote w:type="continuationSeparator" w:id="0">
    <w:p w:rsidR="00F25A9F" w:rsidRDefault="00F25A9F" w:rsidP="00E9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A"/>
    <w:rsid w:val="00D70FC3"/>
    <w:rsid w:val="00E807AA"/>
    <w:rsid w:val="00E95ECC"/>
    <w:rsid w:val="00F2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E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E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E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E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董宏刚</dc:creator>
  <cp:keywords/>
  <dc:description/>
  <cp:lastModifiedBy>董宏刚</cp:lastModifiedBy>
  <cp:revision>2</cp:revision>
  <dcterms:created xsi:type="dcterms:W3CDTF">2018-07-17T01:52:00Z</dcterms:created>
  <dcterms:modified xsi:type="dcterms:W3CDTF">2018-07-17T01:53:00Z</dcterms:modified>
</cp:coreProperties>
</file>