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DC" w:rsidRPr="00427278" w:rsidRDefault="002035DC" w:rsidP="002035DC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2017年新增设备明细表</w:t>
      </w:r>
    </w:p>
    <w:p w:rsidR="002035DC" w:rsidRDefault="002035DC" w:rsidP="002035D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（只填报</w:t>
      </w:r>
      <w:r w:rsidRPr="00EC0073">
        <w:rPr>
          <w:rFonts w:ascii="宋体" w:hAnsi="宋体" w:cs="宋体" w:hint="eastAsia"/>
          <w:b/>
          <w:bCs/>
          <w:kern w:val="0"/>
          <w:sz w:val="32"/>
          <w:szCs w:val="32"/>
        </w:rPr>
        <w:t>单价50万元及以上通用设备及单价100万元以上的专用设备购置计划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）</w:t>
      </w:r>
    </w:p>
    <w:p w:rsidR="002035DC" w:rsidRDefault="002035DC" w:rsidP="002035DC">
      <w:pPr>
        <w:widowControl/>
        <w:jc w:val="left"/>
        <w:rPr>
          <w:rFonts w:ascii="宋体" w:hAnsi="宋体" w:cs="宋体"/>
          <w:b/>
          <w:bCs/>
          <w:kern w:val="0"/>
          <w:sz w:val="40"/>
          <w:szCs w:val="40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668"/>
        <w:gridCol w:w="685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4"/>
      </w:tblGrid>
      <w:tr w:rsidR="002035DC" w:rsidTr="001C13ED"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2035DC" w:rsidRPr="001F7D3D" w:rsidRDefault="002035DC" w:rsidP="001C13ED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F7D3D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设备单价(万元)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拟购置数量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是否具备安装设备的环境条件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是否具备使用设备的专业人员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是否具备维护设备运行的经费和条件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设备预期使用频率</w:t>
            </w: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（预期年度使用时长、次数/年度设计使用时长、次数）</w:t>
            </w:r>
          </w:p>
        </w:tc>
        <w:tc>
          <w:tcPr>
            <w:tcW w:w="1353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设备主要规格参数</w:t>
            </w:r>
          </w:p>
        </w:tc>
        <w:tc>
          <w:tcPr>
            <w:tcW w:w="1354" w:type="dxa"/>
            <w:vAlign w:val="center"/>
          </w:tcPr>
          <w:p w:rsidR="002035DC" w:rsidRPr="00EC0073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购置设备的必要性</w:t>
            </w:r>
          </w:p>
        </w:tc>
      </w:tr>
      <w:tr w:rsidR="002035DC" w:rsidTr="001C13ED">
        <w:tc>
          <w:tcPr>
            <w:tcW w:w="668" w:type="dxa"/>
            <w:tcBorders>
              <w:right w:val="single" w:sz="4" w:space="0" w:color="auto"/>
            </w:tcBorders>
          </w:tcPr>
          <w:p w:rsidR="002035DC" w:rsidRPr="001F7D3D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2035DC" w:rsidTr="001C13ED">
        <w:tc>
          <w:tcPr>
            <w:tcW w:w="668" w:type="dxa"/>
            <w:tcBorders>
              <w:right w:val="single" w:sz="4" w:space="0" w:color="auto"/>
            </w:tcBorders>
          </w:tcPr>
          <w:p w:rsidR="002035DC" w:rsidRPr="001F7D3D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2035DC" w:rsidTr="001C13ED">
        <w:tc>
          <w:tcPr>
            <w:tcW w:w="668" w:type="dxa"/>
            <w:tcBorders>
              <w:right w:val="single" w:sz="4" w:space="0" w:color="auto"/>
            </w:tcBorders>
          </w:tcPr>
          <w:p w:rsidR="002035DC" w:rsidRPr="001F7D3D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2035DC" w:rsidTr="001C13ED">
        <w:tc>
          <w:tcPr>
            <w:tcW w:w="668" w:type="dxa"/>
            <w:tcBorders>
              <w:right w:val="single" w:sz="4" w:space="0" w:color="auto"/>
            </w:tcBorders>
          </w:tcPr>
          <w:p w:rsidR="002035DC" w:rsidRPr="001F7D3D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2035DC" w:rsidTr="001C13ED">
        <w:tc>
          <w:tcPr>
            <w:tcW w:w="668" w:type="dxa"/>
            <w:tcBorders>
              <w:right w:val="single" w:sz="4" w:space="0" w:color="auto"/>
            </w:tcBorders>
          </w:tcPr>
          <w:p w:rsidR="002035DC" w:rsidRPr="001F7D3D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2035DC" w:rsidRDefault="002035DC" w:rsidP="001C13ED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C916A7" w:rsidRDefault="00C916A7"/>
    <w:sectPr w:rsidR="00C916A7" w:rsidSect="002035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A7" w:rsidRDefault="00C916A7" w:rsidP="002035DC">
      <w:r>
        <w:separator/>
      </w:r>
    </w:p>
  </w:endnote>
  <w:endnote w:type="continuationSeparator" w:id="1">
    <w:p w:rsidR="00C916A7" w:rsidRDefault="00C916A7" w:rsidP="0020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A7" w:rsidRDefault="00C916A7" w:rsidP="002035DC">
      <w:r>
        <w:separator/>
      </w:r>
    </w:p>
  </w:footnote>
  <w:footnote w:type="continuationSeparator" w:id="1">
    <w:p w:rsidR="00C916A7" w:rsidRDefault="00C916A7" w:rsidP="00203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5DC"/>
    <w:rsid w:val="002035DC"/>
    <w:rsid w:val="00C9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5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5DC"/>
    <w:rPr>
      <w:sz w:val="18"/>
      <w:szCs w:val="18"/>
    </w:rPr>
  </w:style>
  <w:style w:type="table" w:styleId="a5">
    <w:name w:val="Table Grid"/>
    <w:basedOn w:val="a1"/>
    <w:rsid w:val="002035D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2016-07-08T01:12:00Z</dcterms:created>
  <dcterms:modified xsi:type="dcterms:W3CDTF">2016-07-08T01:16:00Z</dcterms:modified>
</cp:coreProperties>
</file>